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《马克思主义基本原理》（625）考试大纲</w:t>
      </w:r>
    </w:p>
    <w:p>
      <w:pPr>
        <w:spacing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一、考试性质</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马克思主义基本原理》课程考试是为北京科技大学马克思主义学院马克思主义理论一级学科下各专业（方向）招收硕士研究生而设置的具有选拔性质的自主招生考试科目，其目的是科学、公平、有效地测试考生掌握大学本科阶段马克思主义基本知识和基本理论的状况，以及运用马克思主义的立场、观点和方法分析和解决问题的能力，评价的标准是高等学校本科毕业生能达到的及格或及格以上水平，以保证被录取者具有基本的马克思主义理论素质，并有利于本校马克思主义学院相关专业（方向）择优选拔硕士研究</w:t>
      </w:r>
      <w:bookmarkStart w:id="0" w:name="_GoBack"/>
      <w:bookmarkEnd w:id="0"/>
      <w:r>
        <w:rPr>
          <w:rFonts w:hint="eastAsia" w:ascii="宋体" w:hAnsi="宋体" w:eastAsia="宋体" w:cs="宋体"/>
          <w:color w:val="auto"/>
          <w:sz w:val="24"/>
          <w:szCs w:val="24"/>
        </w:rPr>
        <w:t>生。</w:t>
      </w:r>
    </w:p>
    <w:p>
      <w:pPr>
        <w:spacing w:line="360" w:lineRule="auto"/>
        <w:rPr>
          <w:rFonts w:ascii="宋体" w:hAnsi="宋体" w:eastAsia="宋体" w:cs="宋体"/>
          <w:b/>
          <w:bCs/>
          <w:color w:val="auto"/>
          <w:sz w:val="24"/>
          <w:szCs w:val="24"/>
        </w:rPr>
      </w:pPr>
      <w:r>
        <w:rPr>
          <w:rFonts w:hint="eastAsia" w:ascii="宋体" w:hAnsi="宋体" w:eastAsia="宋体" w:cs="宋体"/>
          <w:color w:val="auto"/>
          <w:sz w:val="24"/>
          <w:szCs w:val="24"/>
        </w:rPr>
        <w:t>　　</w:t>
      </w:r>
      <w:r>
        <w:rPr>
          <w:rFonts w:hint="eastAsia" w:ascii="宋体" w:hAnsi="宋体" w:eastAsia="宋体" w:cs="宋体"/>
          <w:b/>
          <w:bCs/>
          <w:color w:val="auto"/>
          <w:sz w:val="24"/>
          <w:szCs w:val="24"/>
        </w:rPr>
        <w:t>二、考查范围和目标</w:t>
      </w:r>
    </w:p>
    <w:p>
      <w:pPr>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考查范围。《马克思主义基本原理》课考试，涵盖大学期间《马克思主义基本原理》课程的主要内容。马克思主义理论体系的主体内容包括马克思主义哲学、马克思主义政治经济学和科学社会主义三个基本组成部分。深刻理解习近平新时代中国特色社会主义思想是</w:t>
      </w:r>
      <w:r>
        <w:rPr>
          <w:rFonts w:hint="eastAsia" w:ascii="宋体" w:hAnsi="宋体" w:eastAsia="宋体" w:cs="宋体"/>
          <w:color w:val="auto"/>
          <w:sz w:val="24"/>
          <w:szCs w:val="24"/>
        </w:rPr>
        <w:t>当代中国</w:t>
      </w:r>
      <w:r>
        <w:rPr>
          <w:rFonts w:hint="eastAsia" w:ascii="宋体" w:hAnsi="宋体" w:eastAsia="宋体" w:cs="宋体"/>
          <w:color w:val="auto"/>
          <w:sz w:val="24"/>
          <w:szCs w:val="24"/>
        </w:rPr>
        <w:t>马克思主义、</w:t>
      </w:r>
      <w:r>
        <w:rPr>
          <w:rFonts w:hint="eastAsia" w:ascii="宋体" w:hAnsi="宋体" w:eastAsia="宋体" w:cs="宋体"/>
          <w:color w:val="auto"/>
          <w:sz w:val="24"/>
          <w:szCs w:val="24"/>
        </w:rPr>
        <w:t>二十一</w:t>
      </w:r>
      <w:r>
        <w:rPr>
          <w:rFonts w:hint="eastAsia" w:ascii="宋体" w:hAnsi="宋体" w:eastAsia="宋体" w:cs="宋体"/>
          <w:color w:val="auto"/>
          <w:sz w:val="24"/>
          <w:szCs w:val="24"/>
        </w:rPr>
        <w:t>世纪马克思主义，</w:t>
      </w:r>
      <w:r>
        <w:rPr>
          <w:rFonts w:hint="eastAsia" w:ascii="宋体" w:hAnsi="宋体" w:eastAsia="宋体" w:cs="宋体"/>
          <w:color w:val="auto"/>
          <w:sz w:val="24"/>
          <w:szCs w:val="24"/>
        </w:rPr>
        <w:t>是中华文化和中国精神的时代精华</w:t>
      </w:r>
      <w:r>
        <w:rPr>
          <w:rFonts w:hint="eastAsia" w:ascii="宋体" w:hAnsi="宋体" w:eastAsia="宋体" w:cs="宋体"/>
          <w:color w:val="auto"/>
          <w:sz w:val="24"/>
          <w:szCs w:val="24"/>
        </w:rPr>
        <w:t>。</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考查目标。准确地再认或再现马克思主义基本原理的有关知识，正确理解和掌握学科的有关范畴、规律和论断。运用马克思主义的基本立场、基本观点和基本方法分析有关社会现象或实际问题，解析和论证某种观点，辨明理论是非。</w:t>
      </w:r>
    </w:p>
    <w:p>
      <w:pPr>
        <w:spacing w:line="360" w:lineRule="auto"/>
        <w:rPr>
          <w:rFonts w:ascii="宋体" w:hAnsi="宋体" w:eastAsia="宋体" w:cs="宋体"/>
          <w:b/>
          <w:bCs/>
          <w:color w:val="auto"/>
          <w:sz w:val="24"/>
          <w:szCs w:val="24"/>
        </w:rPr>
      </w:pPr>
      <w:r>
        <w:rPr>
          <w:rFonts w:hint="eastAsia" w:ascii="宋体" w:hAnsi="宋体" w:eastAsia="宋体" w:cs="宋体"/>
          <w:color w:val="auto"/>
          <w:sz w:val="24"/>
          <w:szCs w:val="24"/>
        </w:rPr>
        <w:t>　　</w:t>
      </w:r>
      <w:r>
        <w:rPr>
          <w:rFonts w:hint="eastAsia" w:ascii="宋体" w:hAnsi="宋体" w:eastAsia="宋体" w:cs="宋体"/>
          <w:b/>
          <w:bCs/>
          <w:color w:val="auto"/>
          <w:sz w:val="24"/>
          <w:szCs w:val="24"/>
        </w:rPr>
        <w:t>三、考试形式和试卷结构</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1.试卷满分及考试时间</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本试卷满分为150分，考试时间为180分钟。</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2.答题方式</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答题方式为闭卷、笔试。</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3.试卷题型结构</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简答题 90分（6题，每题15分）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分析论述题 60分（2题，每题30分）</w:t>
      </w:r>
    </w:p>
    <w:p>
      <w:pPr>
        <w:spacing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四、参考书目</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《马克思主义基本原理》科目考试以大学本科教材《马克思主义基本原理》（</w:t>
      </w:r>
      <w:r>
        <w:rPr>
          <w:rFonts w:hint="eastAsia" w:ascii="宋体" w:hAnsi="宋体" w:eastAsia="宋体" w:cs="宋体"/>
          <w:color w:val="auto"/>
          <w:sz w:val="24"/>
          <w:szCs w:val="24"/>
        </w:rPr>
        <w:t>高等教育出版社，</w:t>
      </w:r>
      <w:r>
        <w:rPr>
          <w:rFonts w:hint="eastAsia" w:ascii="宋体" w:hAnsi="宋体" w:eastAsia="宋体" w:cs="宋体"/>
          <w:color w:val="auto"/>
          <w:sz w:val="24"/>
          <w:szCs w:val="24"/>
        </w:rPr>
        <w:t>20</w:t>
      </w:r>
      <w:r>
        <w:rPr>
          <w:rFonts w:ascii="宋体" w:hAnsi="宋体" w:eastAsia="宋体" w:cs="宋体"/>
          <w:color w:val="auto"/>
          <w:sz w:val="24"/>
          <w:szCs w:val="24"/>
        </w:rPr>
        <w:t>2</w:t>
      </w:r>
      <w:r>
        <w:rPr>
          <w:rFonts w:hint="eastAsia" w:ascii="宋体" w:hAnsi="宋体" w:eastAsia="宋体" w:cs="宋体"/>
          <w:color w:val="auto"/>
          <w:sz w:val="24"/>
          <w:szCs w:val="24"/>
        </w:rPr>
        <w:t>3</w:t>
      </w:r>
      <w:r>
        <w:rPr>
          <w:rFonts w:hint="eastAsia" w:ascii="宋体" w:hAnsi="宋体" w:eastAsia="宋体" w:cs="宋体"/>
          <w:color w:val="auto"/>
          <w:sz w:val="24"/>
          <w:szCs w:val="24"/>
        </w:rPr>
        <w:t>年版）为主要参考书目，以及教材</w:t>
      </w:r>
      <w:r>
        <w:rPr>
          <w:rFonts w:hint="eastAsia" w:ascii="宋体" w:hAnsi="宋体" w:eastAsia="宋体" w:cs="宋体"/>
          <w:color w:val="auto"/>
          <w:sz w:val="24"/>
          <w:szCs w:val="24"/>
        </w:rPr>
        <w:t>中</w:t>
      </w:r>
      <w:r>
        <w:rPr>
          <w:rFonts w:hint="eastAsia" w:ascii="宋体" w:hAnsi="宋体" w:eastAsia="宋体" w:cs="宋体"/>
          <w:color w:val="auto"/>
          <w:sz w:val="24"/>
          <w:szCs w:val="24"/>
        </w:rPr>
        <w:t>所列的阅读文献。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Mzk4MGMzNDYzN2UyM2ExZjc2NDQyMzNiODNlZTUifQ=="/>
  </w:docVars>
  <w:rsids>
    <w:rsidRoot w:val="004F2A9C"/>
    <w:rsid w:val="001C40BF"/>
    <w:rsid w:val="0026572C"/>
    <w:rsid w:val="00280F5D"/>
    <w:rsid w:val="00341D91"/>
    <w:rsid w:val="004A4CA9"/>
    <w:rsid w:val="004F2A9C"/>
    <w:rsid w:val="00617445"/>
    <w:rsid w:val="00714B70"/>
    <w:rsid w:val="007C4968"/>
    <w:rsid w:val="008257C9"/>
    <w:rsid w:val="009F3176"/>
    <w:rsid w:val="00A70FAE"/>
    <w:rsid w:val="00F24E15"/>
    <w:rsid w:val="00FA48AF"/>
    <w:rsid w:val="205D6B54"/>
    <w:rsid w:val="221134E9"/>
    <w:rsid w:val="70083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109</Words>
  <Characters>626</Characters>
  <Lines>5</Lines>
  <Paragraphs>1</Paragraphs>
  <TotalTime>83</TotalTime>
  <ScaleCrop>false</ScaleCrop>
  <LinksUpToDate>false</LinksUpToDate>
  <CharactersWithSpaces>734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2020-08-26T07:18:00Z</dcterms:created>
  <dc:creator>junlu001@163.com</dc:creator>
  <cp:lastModifiedBy>海深沉</cp:lastModifiedBy>
  <dcterms:modified xsi:type="dcterms:W3CDTF">2023-09-25T03:24:43Z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BD46AB81ED754017A9FA5AC082454624_12</vt:lpwstr>
  </property>
</Properties>
</file>