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EAA9" w14:textId="77777777" w:rsidR="0000640A" w:rsidRPr="00C55666" w:rsidRDefault="0000640A" w:rsidP="00C55666">
      <w:pPr>
        <w:widowControl/>
        <w:spacing w:afterLines="50" w:after="157"/>
        <w:jc w:val="center"/>
        <w:rPr>
          <w:rFonts w:ascii="宋体" w:eastAsia="宋体" w:hAnsi="宋体" w:cs="Times New Roman"/>
          <w:b/>
          <w:color w:val="FF0000"/>
          <w:sz w:val="52"/>
          <w:szCs w:val="52"/>
        </w:rPr>
      </w:pPr>
      <w:r w:rsidRPr="0000640A">
        <w:rPr>
          <w:rFonts w:ascii="宋体" w:eastAsia="宋体" w:hAnsi="宋体" w:cs="Times New Roman" w:hint="eastAsia"/>
          <w:b/>
          <w:color w:val="FF0000"/>
          <w:sz w:val="52"/>
          <w:szCs w:val="52"/>
        </w:rPr>
        <w:t>北京科技大学 机械工程学院</w:t>
      </w:r>
    </w:p>
    <w:p w14:paraId="34100C2B" w14:textId="6B0FD579" w:rsidR="0000640A" w:rsidRPr="0000640A" w:rsidRDefault="00185777" w:rsidP="0000640A">
      <w:pPr>
        <w:widowControl/>
        <w:snapToGrid w:val="0"/>
        <w:spacing w:beforeLines="150" w:before="471" w:afterLines="100" w:after="314"/>
        <w:jc w:val="center"/>
        <w:rPr>
          <w:rFonts w:ascii="华文中宋" w:eastAsia="华文中宋" w:hAnsi="华文中宋" w:cs="宋体"/>
          <w:b/>
          <w:bCs/>
          <w:kern w:val="0"/>
          <w:sz w:val="32"/>
          <w:szCs w:val="32"/>
        </w:rPr>
      </w:pPr>
      <w:r w:rsidRPr="0000640A">
        <w:rPr>
          <w:rFonts w:ascii="华文中宋" w:eastAsia="华文中宋" w:hAnsi="华文中宋" w:cs="宋体"/>
          <w:b/>
          <w:bCs/>
          <w:noProof/>
          <w:kern w:val="0"/>
          <w:sz w:val="32"/>
          <w:szCs w:val="32"/>
        </w:rPr>
        <mc:AlternateContent>
          <mc:Choice Requires="wps">
            <w:drawing>
              <wp:anchor distT="4294967295" distB="4294967295" distL="114300" distR="114300" simplePos="0" relativeHeight="251661312" behindDoc="0" locked="0" layoutInCell="1" allowOverlap="1" wp14:anchorId="3EBB436E" wp14:editId="311695E0">
                <wp:simplePos x="0" y="0"/>
                <wp:positionH relativeFrom="column">
                  <wp:posOffset>-13335</wp:posOffset>
                </wp:positionH>
                <wp:positionV relativeFrom="paragraph">
                  <wp:posOffset>53339</wp:posOffset>
                </wp:positionV>
                <wp:extent cx="54483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57150" cmpd="thickThin">
                          <a:solidFill>
                            <a:srgbClr val="FF0000"/>
                          </a:solidFill>
                          <a:round/>
                        </a:ln>
                      </wps:spPr>
                      <wps:bodyPr/>
                    </wps:wsp>
                  </a:graphicData>
                </a:graphic>
                <wp14:sizeRelH relativeFrom="margin">
                  <wp14:pctWidth>0</wp14:pctWidth>
                </wp14:sizeRelH>
                <wp14:sizeRelV relativeFrom="margin">
                  <wp14:pctHeight>0</wp14:pctHeight>
                </wp14:sizeRelV>
              </wp:anchor>
            </w:drawing>
          </mc:Choice>
          <mc:Fallback>
            <w:pict>
              <v:line w14:anchorId="0499A2F2"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4.2pt" to="42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" strokecolor="red" strokeweight="4.5pt">
                <v:stroke linestyle="thickThin"/>
              </v:line>
            </w:pict>
          </mc:Fallback>
        </mc:AlternateContent>
      </w:r>
      <w:r w:rsidRPr="0000640A">
        <w:rPr>
          <w:rFonts w:ascii="华文中宋" w:eastAsia="华文中宋" w:hAnsi="华文中宋" w:cs="宋体"/>
          <w:b/>
          <w:bCs/>
          <w:color w:val="000000"/>
          <w:kern w:val="0"/>
          <w:sz w:val="32"/>
          <w:szCs w:val="32"/>
        </w:rPr>
        <w:t>20</w:t>
      </w:r>
      <w:r>
        <w:rPr>
          <w:rFonts w:ascii="华文中宋" w:eastAsia="华文中宋" w:hAnsi="华文中宋" w:cs="宋体"/>
          <w:b/>
          <w:bCs/>
          <w:color w:val="000000"/>
          <w:kern w:val="0"/>
          <w:sz w:val="32"/>
          <w:szCs w:val="32"/>
        </w:rPr>
        <w:t>22</w:t>
      </w:r>
      <w:r w:rsidR="0000640A" w:rsidRPr="0000640A">
        <w:rPr>
          <w:rFonts w:ascii="华文中宋" w:eastAsia="华文中宋" w:hAnsi="华文中宋" w:cs="宋体" w:hint="eastAsia"/>
          <w:b/>
          <w:bCs/>
          <w:color w:val="000000"/>
          <w:kern w:val="0"/>
          <w:sz w:val="32"/>
          <w:szCs w:val="32"/>
        </w:rPr>
        <w:t>年博士研究生拟录取方案</w:t>
      </w:r>
    </w:p>
    <w:p w14:paraId="66AF9EFE" w14:textId="5BD6A36B"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根据</w:t>
      </w:r>
      <w:r w:rsidR="00185777">
        <w:rPr>
          <w:rFonts w:ascii="仿宋" w:eastAsia="仿宋" w:hAnsi="仿宋" w:cs="宋体" w:hint="eastAsia"/>
          <w:kern w:val="0"/>
          <w:sz w:val="28"/>
          <w:szCs w:val="28"/>
        </w:rPr>
        <w:t>教育部关于做好招收博士学位研究生工作的有关要求、</w:t>
      </w:r>
      <w:r w:rsidR="00F30274">
        <w:rPr>
          <w:rFonts w:ascii="仿宋" w:eastAsia="仿宋" w:hAnsi="仿宋" w:cs="宋体" w:hint="eastAsia"/>
          <w:kern w:val="0"/>
          <w:sz w:val="28"/>
          <w:szCs w:val="28"/>
        </w:rPr>
        <w:t>《北京科技大学2</w:t>
      </w:r>
      <w:r w:rsidR="00F30274">
        <w:rPr>
          <w:rFonts w:ascii="仿宋" w:eastAsia="仿宋" w:hAnsi="仿宋" w:cs="宋体"/>
          <w:kern w:val="0"/>
          <w:sz w:val="28"/>
          <w:szCs w:val="28"/>
        </w:rPr>
        <w:t>02</w:t>
      </w:r>
      <w:r w:rsidR="00185777">
        <w:rPr>
          <w:rFonts w:ascii="仿宋" w:eastAsia="仿宋" w:hAnsi="仿宋" w:cs="宋体"/>
          <w:kern w:val="0"/>
          <w:sz w:val="28"/>
          <w:szCs w:val="28"/>
        </w:rPr>
        <w:t>2</w:t>
      </w:r>
      <w:r w:rsidR="00F30274">
        <w:rPr>
          <w:rFonts w:ascii="仿宋" w:eastAsia="仿宋" w:hAnsi="仿宋" w:cs="宋体" w:hint="eastAsia"/>
          <w:kern w:val="0"/>
          <w:sz w:val="28"/>
          <w:szCs w:val="28"/>
        </w:rPr>
        <w:t>年博士</w:t>
      </w:r>
      <w:r w:rsidR="00185777">
        <w:rPr>
          <w:rFonts w:ascii="仿宋" w:eastAsia="仿宋" w:hAnsi="仿宋" w:cs="宋体" w:hint="eastAsia"/>
          <w:kern w:val="0"/>
          <w:sz w:val="28"/>
          <w:szCs w:val="28"/>
        </w:rPr>
        <w:t>学位</w:t>
      </w:r>
      <w:r w:rsidR="00F30274">
        <w:rPr>
          <w:rFonts w:ascii="仿宋" w:eastAsia="仿宋" w:hAnsi="仿宋" w:cs="宋体" w:hint="eastAsia"/>
          <w:kern w:val="0"/>
          <w:sz w:val="28"/>
          <w:szCs w:val="28"/>
        </w:rPr>
        <w:t>研究生</w:t>
      </w:r>
      <w:r w:rsidR="00185777">
        <w:rPr>
          <w:rFonts w:ascii="仿宋" w:eastAsia="仿宋" w:hAnsi="仿宋" w:cs="宋体" w:hint="eastAsia"/>
          <w:kern w:val="0"/>
          <w:sz w:val="28"/>
          <w:szCs w:val="28"/>
        </w:rPr>
        <w:t>招生章程》和《北京科技大学2</w:t>
      </w:r>
      <w:r w:rsidR="00185777">
        <w:rPr>
          <w:rFonts w:ascii="仿宋" w:eastAsia="仿宋" w:hAnsi="仿宋" w:cs="宋体"/>
          <w:kern w:val="0"/>
          <w:sz w:val="28"/>
          <w:szCs w:val="28"/>
        </w:rPr>
        <w:t>022</w:t>
      </w:r>
      <w:r w:rsidR="00185777">
        <w:rPr>
          <w:rFonts w:ascii="仿宋" w:eastAsia="仿宋" w:hAnsi="仿宋" w:cs="宋体" w:hint="eastAsia"/>
          <w:kern w:val="0"/>
          <w:sz w:val="28"/>
          <w:szCs w:val="28"/>
        </w:rPr>
        <w:t>年博士研究生</w:t>
      </w:r>
      <w:r w:rsidR="00F30274">
        <w:rPr>
          <w:rFonts w:ascii="仿宋" w:eastAsia="仿宋" w:hAnsi="仿宋" w:cs="宋体" w:hint="eastAsia"/>
          <w:kern w:val="0"/>
          <w:sz w:val="28"/>
          <w:szCs w:val="28"/>
        </w:rPr>
        <w:t>入学考试综合考核（复试）与录取工作办法》</w:t>
      </w:r>
      <w:r w:rsidR="00185777">
        <w:rPr>
          <w:rFonts w:ascii="仿宋" w:eastAsia="仿宋" w:hAnsi="仿宋" w:cs="宋体" w:hint="eastAsia"/>
          <w:kern w:val="0"/>
          <w:sz w:val="28"/>
          <w:szCs w:val="28"/>
        </w:rPr>
        <w:t>相关规定，</w:t>
      </w:r>
      <w:r w:rsidR="00036FCA">
        <w:rPr>
          <w:rFonts w:ascii="仿宋" w:eastAsia="仿宋" w:hAnsi="仿宋" w:cs="宋体" w:hint="eastAsia"/>
          <w:kern w:val="0"/>
          <w:sz w:val="28"/>
          <w:szCs w:val="28"/>
        </w:rPr>
        <w:t>结合</w:t>
      </w:r>
      <w:r w:rsidRPr="0000640A">
        <w:rPr>
          <w:rFonts w:ascii="仿宋" w:eastAsia="仿宋" w:hAnsi="仿宋" w:cs="宋体" w:hint="eastAsia"/>
          <w:kern w:val="0"/>
          <w:sz w:val="28"/>
          <w:szCs w:val="28"/>
        </w:rPr>
        <w:t>机械工程学院的实际情况制</w:t>
      </w:r>
      <w:r w:rsidR="005E6ECA">
        <w:rPr>
          <w:rFonts w:ascii="仿宋" w:eastAsia="仿宋" w:hAnsi="仿宋" w:cs="宋体" w:hint="eastAsia"/>
          <w:kern w:val="0"/>
          <w:sz w:val="28"/>
          <w:szCs w:val="28"/>
        </w:rPr>
        <w:t>定</w:t>
      </w:r>
      <w:r w:rsidRPr="0000640A">
        <w:rPr>
          <w:rFonts w:ascii="仿宋" w:eastAsia="仿宋" w:hAnsi="仿宋" w:cs="宋体" w:hint="eastAsia"/>
          <w:kern w:val="0"/>
          <w:sz w:val="28"/>
          <w:szCs w:val="28"/>
        </w:rPr>
        <w:t>本方案。</w:t>
      </w:r>
    </w:p>
    <w:p w14:paraId="7A735A26" w14:textId="77777777" w:rsidR="0000640A" w:rsidRPr="0000640A" w:rsidRDefault="0000640A" w:rsidP="0000640A">
      <w:pPr>
        <w:widowControl/>
        <w:spacing w:line="540" w:lineRule="exact"/>
        <w:ind w:firstLineChars="200" w:firstLine="562"/>
        <w:jc w:val="left"/>
        <w:rPr>
          <w:rFonts w:ascii="宋体" w:eastAsia="宋体" w:hAnsi="宋体" w:cs="宋体"/>
          <w:b/>
          <w:kern w:val="0"/>
          <w:sz w:val="28"/>
          <w:szCs w:val="28"/>
        </w:rPr>
      </w:pPr>
      <w:r w:rsidRPr="0000640A">
        <w:rPr>
          <w:rFonts w:ascii="宋体" w:eastAsia="宋体" w:hAnsi="宋体" w:cs="宋体" w:hint="eastAsia"/>
          <w:b/>
          <w:kern w:val="0"/>
          <w:sz w:val="28"/>
          <w:szCs w:val="28"/>
        </w:rPr>
        <w:t>一、招生工作领导小组</w:t>
      </w:r>
    </w:p>
    <w:p w14:paraId="365668E1" w14:textId="77777777"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组长：</w:t>
      </w:r>
      <w:r w:rsidR="001F741C">
        <w:rPr>
          <w:rFonts w:ascii="仿宋" w:eastAsia="仿宋" w:hAnsi="仿宋" w:cs="宋体" w:hint="eastAsia"/>
          <w:kern w:val="0"/>
          <w:sz w:val="28"/>
          <w:szCs w:val="28"/>
        </w:rPr>
        <w:t>马飞</w:t>
      </w:r>
    </w:p>
    <w:p w14:paraId="2C0249FE" w14:textId="77777777" w:rsidR="0000640A" w:rsidRPr="0000640A" w:rsidRDefault="008B6E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副组长：</w:t>
      </w:r>
      <w:r w:rsidR="009F7B9D">
        <w:rPr>
          <w:rFonts w:ascii="仿宋" w:eastAsia="仿宋" w:hAnsi="仿宋" w:cs="宋体" w:hint="eastAsia"/>
          <w:kern w:val="0"/>
          <w:sz w:val="28"/>
          <w:szCs w:val="28"/>
        </w:rPr>
        <w:t>苏栋、</w:t>
      </w:r>
      <w:r w:rsidR="001F741C">
        <w:rPr>
          <w:rFonts w:ascii="仿宋" w:eastAsia="仿宋" w:hAnsi="仿宋" w:cs="宋体" w:hint="eastAsia"/>
          <w:kern w:val="0"/>
          <w:sz w:val="28"/>
          <w:szCs w:val="28"/>
        </w:rPr>
        <w:t>李洪波</w:t>
      </w:r>
    </w:p>
    <w:p w14:paraId="6EDD6F56" w14:textId="0D7251BB" w:rsidR="0000640A" w:rsidRPr="0000640A" w:rsidRDefault="008B6E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成员：</w:t>
      </w:r>
      <w:r w:rsidR="00F30274">
        <w:rPr>
          <w:rFonts w:ascii="仿宋" w:eastAsia="仿宋" w:hAnsi="仿宋" w:cs="宋体" w:hint="eastAsia"/>
          <w:kern w:val="0"/>
          <w:sz w:val="28"/>
          <w:szCs w:val="28"/>
        </w:rPr>
        <w:t>张杰、</w:t>
      </w:r>
      <w:r w:rsidR="001F38C8">
        <w:rPr>
          <w:rFonts w:ascii="仿宋" w:eastAsia="仿宋" w:hAnsi="仿宋" w:cs="宋体" w:hint="eastAsia"/>
          <w:kern w:val="0"/>
          <w:sz w:val="28"/>
          <w:szCs w:val="28"/>
        </w:rPr>
        <w:t>王文瑞</w:t>
      </w:r>
      <w:r w:rsidR="00F30274">
        <w:rPr>
          <w:rFonts w:ascii="仿宋" w:eastAsia="仿宋" w:hAnsi="仿宋" w:cs="宋体" w:hint="eastAsia"/>
          <w:kern w:val="0"/>
          <w:sz w:val="28"/>
          <w:szCs w:val="28"/>
        </w:rPr>
        <w:t>、冯明、张清东、王宝雨、李威、刘立、董绍华</w:t>
      </w:r>
      <w:r w:rsidR="001F38C8">
        <w:rPr>
          <w:rFonts w:ascii="仿宋" w:eastAsia="仿宋" w:hAnsi="仿宋" w:cs="宋体" w:hint="eastAsia"/>
          <w:kern w:val="0"/>
          <w:sz w:val="28"/>
          <w:szCs w:val="28"/>
        </w:rPr>
        <w:t>、杨荃、米振莉、贺威、胡长军</w:t>
      </w:r>
    </w:p>
    <w:p w14:paraId="198B7501" w14:textId="20FA1F82" w:rsidR="00841044" w:rsidRPr="0000640A" w:rsidRDefault="0000640A" w:rsidP="008705DF">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秘书：</w:t>
      </w:r>
      <w:r w:rsidR="005A4DD1">
        <w:rPr>
          <w:rFonts w:ascii="仿宋" w:eastAsia="仿宋" w:hAnsi="仿宋" w:cs="宋体" w:hint="eastAsia"/>
          <w:kern w:val="0"/>
          <w:sz w:val="28"/>
          <w:szCs w:val="28"/>
        </w:rPr>
        <w:t>王京南</w:t>
      </w:r>
    </w:p>
    <w:p w14:paraId="1F2F7165" w14:textId="77777777" w:rsidR="0000640A" w:rsidRPr="0000640A" w:rsidRDefault="007E2C52" w:rsidP="0000640A">
      <w:pPr>
        <w:widowControl/>
        <w:spacing w:line="540" w:lineRule="exact"/>
        <w:ind w:firstLineChars="200" w:firstLine="562"/>
        <w:jc w:val="left"/>
        <w:rPr>
          <w:rFonts w:ascii="宋体" w:eastAsia="宋体" w:hAnsi="宋体" w:cs="宋体"/>
          <w:b/>
          <w:kern w:val="0"/>
          <w:sz w:val="28"/>
          <w:szCs w:val="28"/>
        </w:rPr>
      </w:pPr>
      <w:r>
        <w:rPr>
          <w:rFonts w:ascii="宋体" w:eastAsia="宋体" w:hAnsi="宋体" w:cs="宋体" w:hint="eastAsia"/>
          <w:b/>
          <w:kern w:val="0"/>
          <w:sz w:val="28"/>
          <w:szCs w:val="28"/>
        </w:rPr>
        <w:t>二</w:t>
      </w:r>
      <w:r w:rsidR="0000640A" w:rsidRPr="0000640A">
        <w:rPr>
          <w:rFonts w:ascii="宋体" w:eastAsia="宋体" w:hAnsi="宋体" w:cs="宋体" w:hint="eastAsia"/>
          <w:b/>
          <w:kern w:val="0"/>
          <w:sz w:val="28"/>
          <w:szCs w:val="28"/>
        </w:rPr>
        <w:t>、成绩计算方法</w:t>
      </w:r>
      <w:r>
        <w:rPr>
          <w:rFonts w:ascii="宋体" w:eastAsia="宋体" w:hAnsi="宋体" w:cs="宋体" w:hint="eastAsia"/>
          <w:b/>
          <w:kern w:val="0"/>
          <w:sz w:val="28"/>
          <w:szCs w:val="28"/>
        </w:rPr>
        <w:t>及</w:t>
      </w:r>
      <w:r>
        <w:rPr>
          <w:rFonts w:ascii="宋体" w:eastAsia="宋体" w:hAnsi="宋体" w:cs="宋体"/>
          <w:b/>
          <w:kern w:val="0"/>
          <w:sz w:val="28"/>
          <w:szCs w:val="28"/>
        </w:rPr>
        <w:t>基本分数要求</w:t>
      </w:r>
    </w:p>
    <w:p w14:paraId="7A1DDFA4" w14:textId="77777777" w:rsidR="0000640A" w:rsidRPr="0000640A" w:rsidRDefault="007E2C52" w:rsidP="0000640A">
      <w:pPr>
        <w:widowControl/>
        <w:snapToGrid w:val="0"/>
        <w:spacing w:line="540" w:lineRule="exact"/>
        <w:ind w:firstLineChars="200" w:firstLine="560"/>
        <w:outlineLvl w:val="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综合</w:t>
      </w:r>
      <w:r>
        <w:rPr>
          <w:rFonts w:ascii="仿宋" w:eastAsia="仿宋" w:hAnsi="仿宋" w:cs="宋体"/>
          <w:kern w:val="0"/>
          <w:sz w:val="28"/>
          <w:szCs w:val="28"/>
        </w:rPr>
        <w:t>考核</w:t>
      </w:r>
      <w:r w:rsidR="0000640A" w:rsidRPr="0000640A">
        <w:rPr>
          <w:rFonts w:ascii="仿宋" w:eastAsia="仿宋" w:hAnsi="仿宋" w:cs="宋体" w:hint="eastAsia"/>
          <w:kern w:val="0"/>
          <w:sz w:val="28"/>
          <w:szCs w:val="28"/>
        </w:rPr>
        <w:t>总成绩（</w:t>
      </w:r>
      <w:r w:rsidR="0000640A" w:rsidRPr="0000640A">
        <w:rPr>
          <w:rFonts w:ascii="仿宋" w:eastAsia="仿宋" w:hAnsi="仿宋" w:cs="宋体"/>
          <w:kern w:val="0"/>
          <w:sz w:val="28"/>
          <w:szCs w:val="28"/>
        </w:rPr>
        <w:t>3</w:t>
      </w:r>
      <w:r w:rsidR="0000640A" w:rsidRPr="0000640A">
        <w:rPr>
          <w:rFonts w:ascii="仿宋" w:eastAsia="仿宋" w:hAnsi="仿宋" w:cs="宋体" w:hint="eastAsia"/>
          <w:kern w:val="0"/>
          <w:sz w:val="28"/>
          <w:szCs w:val="28"/>
        </w:rPr>
        <w:t>00分）=专业水平考核（100分）+外语水平考核（</w:t>
      </w:r>
      <w:r w:rsidR="0000640A" w:rsidRPr="0000640A">
        <w:rPr>
          <w:rFonts w:ascii="仿宋" w:eastAsia="仿宋" w:hAnsi="仿宋" w:cs="宋体"/>
          <w:kern w:val="0"/>
          <w:sz w:val="28"/>
          <w:szCs w:val="28"/>
        </w:rPr>
        <w:t>1</w:t>
      </w:r>
      <w:r w:rsidR="0000640A" w:rsidRPr="0000640A">
        <w:rPr>
          <w:rFonts w:ascii="仿宋" w:eastAsia="仿宋" w:hAnsi="仿宋" w:cs="宋体" w:hint="eastAsia"/>
          <w:kern w:val="0"/>
          <w:sz w:val="28"/>
          <w:szCs w:val="28"/>
        </w:rPr>
        <w:t>00分）+综合素质考核（1</w:t>
      </w:r>
      <w:r w:rsidR="0000640A" w:rsidRPr="0000640A">
        <w:rPr>
          <w:rFonts w:ascii="仿宋" w:eastAsia="仿宋" w:hAnsi="仿宋" w:cs="宋体"/>
          <w:kern w:val="0"/>
          <w:sz w:val="28"/>
          <w:szCs w:val="28"/>
        </w:rPr>
        <w:t>00</w:t>
      </w:r>
      <w:r w:rsidR="0000640A" w:rsidRPr="0000640A">
        <w:rPr>
          <w:rFonts w:ascii="仿宋" w:eastAsia="仿宋" w:hAnsi="仿宋" w:cs="宋体" w:hint="eastAsia"/>
          <w:kern w:val="0"/>
          <w:sz w:val="28"/>
          <w:szCs w:val="28"/>
        </w:rPr>
        <w:t>分）。</w:t>
      </w:r>
    </w:p>
    <w:p w14:paraId="6719A05F" w14:textId="77777777" w:rsidR="008B208F" w:rsidRPr="007E2C52" w:rsidRDefault="007E2C52" w:rsidP="00214DEF">
      <w:pPr>
        <w:widowControl/>
        <w:spacing w:line="540" w:lineRule="exact"/>
        <w:ind w:firstLineChars="200" w:firstLine="560"/>
        <w:jc w:val="left"/>
        <w:rPr>
          <w:rFonts w:ascii="宋体" w:eastAsia="宋体" w:hAnsi="宋体" w:cs="宋体"/>
          <w:b/>
          <w:kern w:val="0"/>
          <w:sz w:val="28"/>
          <w:szCs w:val="28"/>
        </w:rPr>
      </w:pPr>
      <w:r w:rsidRPr="007E2C52">
        <w:rPr>
          <w:rFonts w:ascii="宋体" w:eastAsia="宋体" w:hAnsi="宋体" w:cs="宋体"/>
          <w:kern w:val="0"/>
          <w:sz w:val="28"/>
          <w:szCs w:val="28"/>
        </w:rPr>
        <w:t>2.</w:t>
      </w:r>
      <w:r w:rsidRPr="007E2C52">
        <w:rPr>
          <w:rFonts w:ascii="仿宋" w:eastAsia="仿宋" w:hAnsi="仿宋" w:cs="宋体" w:hint="eastAsia"/>
          <w:sz w:val="28"/>
          <w:szCs w:val="28"/>
        </w:rPr>
        <w:t xml:space="preserve"> </w:t>
      </w:r>
      <w:r w:rsidRPr="0000640A">
        <w:rPr>
          <w:rFonts w:ascii="仿宋" w:eastAsia="仿宋" w:hAnsi="仿宋" w:cs="宋体" w:hint="eastAsia"/>
          <w:sz w:val="28"/>
          <w:szCs w:val="28"/>
        </w:rPr>
        <w:t>专业水平考核、外语水平考核、综合素质考核</w:t>
      </w:r>
      <w:r>
        <w:rPr>
          <w:rFonts w:ascii="仿宋" w:eastAsia="仿宋" w:hAnsi="仿宋" w:cs="宋体" w:hint="eastAsia"/>
          <w:sz w:val="28"/>
          <w:szCs w:val="28"/>
        </w:rPr>
        <w:t>三项</w:t>
      </w:r>
      <w:r>
        <w:rPr>
          <w:rFonts w:ascii="仿宋" w:eastAsia="仿宋" w:hAnsi="仿宋" w:cs="宋体"/>
          <w:sz w:val="28"/>
          <w:szCs w:val="28"/>
        </w:rPr>
        <w:t>考核成绩均不低于</w:t>
      </w:r>
      <w:r>
        <w:rPr>
          <w:rFonts w:ascii="仿宋" w:eastAsia="仿宋" w:hAnsi="仿宋" w:cs="宋体" w:hint="eastAsia"/>
          <w:sz w:val="28"/>
          <w:szCs w:val="28"/>
        </w:rPr>
        <w:t>60分</w:t>
      </w:r>
      <w:r>
        <w:rPr>
          <w:rFonts w:ascii="仿宋" w:eastAsia="仿宋" w:hAnsi="仿宋" w:cs="宋体"/>
          <w:sz w:val="28"/>
          <w:szCs w:val="28"/>
        </w:rPr>
        <w:t>。</w:t>
      </w:r>
    </w:p>
    <w:p w14:paraId="5D2A37D9" w14:textId="77777777" w:rsidR="007E2C52" w:rsidRPr="0000640A" w:rsidRDefault="007E2C52" w:rsidP="007E2C52">
      <w:pPr>
        <w:widowControl/>
        <w:spacing w:line="540" w:lineRule="exact"/>
        <w:ind w:firstLineChars="200" w:firstLine="562"/>
        <w:jc w:val="left"/>
        <w:rPr>
          <w:rFonts w:ascii="宋体" w:eastAsia="宋体" w:hAnsi="宋体" w:cs="宋体"/>
          <w:b/>
          <w:kern w:val="0"/>
          <w:sz w:val="28"/>
          <w:szCs w:val="28"/>
        </w:rPr>
      </w:pPr>
      <w:r>
        <w:rPr>
          <w:rFonts w:ascii="宋体" w:eastAsia="宋体" w:hAnsi="宋体" w:cs="宋体" w:hint="eastAsia"/>
          <w:b/>
          <w:kern w:val="0"/>
          <w:sz w:val="28"/>
          <w:szCs w:val="28"/>
        </w:rPr>
        <w:t>三</w:t>
      </w:r>
      <w:r w:rsidRPr="0000640A">
        <w:rPr>
          <w:rFonts w:ascii="宋体" w:eastAsia="宋体" w:hAnsi="宋体" w:cs="宋体" w:hint="eastAsia"/>
          <w:b/>
          <w:kern w:val="0"/>
          <w:sz w:val="28"/>
          <w:szCs w:val="28"/>
        </w:rPr>
        <w:t>、</w:t>
      </w:r>
      <w:r>
        <w:rPr>
          <w:rFonts w:ascii="宋体" w:eastAsia="宋体" w:hAnsi="宋体" w:cs="宋体" w:hint="eastAsia"/>
          <w:b/>
          <w:kern w:val="0"/>
          <w:sz w:val="28"/>
          <w:szCs w:val="28"/>
        </w:rPr>
        <w:t>招生计划情况</w:t>
      </w:r>
    </w:p>
    <w:tbl>
      <w:tblPr>
        <w:tblStyle w:val="a5"/>
        <w:tblW w:w="0" w:type="auto"/>
        <w:jc w:val="center"/>
        <w:tblLook w:val="01E0" w:firstRow="1" w:lastRow="1" w:firstColumn="1" w:lastColumn="1" w:noHBand="0" w:noVBand="0"/>
      </w:tblPr>
      <w:tblGrid>
        <w:gridCol w:w="1153"/>
        <w:gridCol w:w="2943"/>
        <w:gridCol w:w="4094"/>
      </w:tblGrid>
      <w:tr w:rsidR="007E2C52" w:rsidRPr="0000640A" w14:paraId="1879B78F" w14:textId="77777777" w:rsidTr="00F426ED">
        <w:trPr>
          <w:trHeight w:val="578"/>
          <w:jc w:val="center"/>
        </w:trPr>
        <w:tc>
          <w:tcPr>
            <w:tcW w:w="1153" w:type="dxa"/>
            <w:vAlign w:val="center"/>
          </w:tcPr>
          <w:p w14:paraId="37AD69C8" w14:textId="77777777" w:rsidR="007E2C52" w:rsidRPr="00512ADA" w:rsidRDefault="007E2C52"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序号</w:t>
            </w:r>
          </w:p>
        </w:tc>
        <w:tc>
          <w:tcPr>
            <w:tcW w:w="2943" w:type="dxa"/>
            <w:vAlign w:val="center"/>
          </w:tcPr>
          <w:p w14:paraId="12BFF15B" w14:textId="2ACFDCE9" w:rsidR="007E2C52" w:rsidRPr="00512ADA" w:rsidRDefault="007E2C52"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学科</w:t>
            </w:r>
            <w:r w:rsidRPr="00512ADA">
              <w:rPr>
                <w:rFonts w:ascii="仿宋" w:eastAsia="仿宋" w:hAnsi="仿宋" w:cs="宋体"/>
                <w:b/>
                <w:sz w:val="28"/>
                <w:szCs w:val="28"/>
              </w:rPr>
              <w:t>（</w:t>
            </w:r>
            <w:r w:rsidR="00620AE6" w:rsidRPr="00512ADA">
              <w:rPr>
                <w:rFonts w:ascii="仿宋" w:eastAsia="仿宋" w:hAnsi="仿宋" w:cs="宋体" w:hint="eastAsia"/>
                <w:b/>
                <w:sz w:val="28"/>
                <w:szCs w:val="28"/>
              </w:rPr>
              <w:t>类别</w:t>
            </w:r>
            <w:r w:rsidRPr="00512ADA">
              <w:rPr>
                <w:rFonts w:ascii="仿宋" w:eastAsia="仿宋" w:hAnsi="仿宋" w:cs="宋体" w:hint="eastAsia"/>
                <w:b/>
                <w:sz w:val="28"/>
                <w:szCs w:val="28"/>
              </w:rPr>
              <w:t>）</w:t>
            </w:r>
          </w:p>
        </w:tc>
        <w:tc>
          <w:tcPr>
            <w:tcW w:w="4094" w:type="dxa"/>
            <w:vAlign w:val="center"/>
          </w:tcPr>
          <w:p w14:paraId="689ADF69" w14:textId="77777777" w:rsidR="007E2C52" w:rsidRPr="00512ADA" w:rsidRDefault="000559B0"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拟招生计划</w:t>
            </w:r>
            <w:r w:rsidRPr="00512ADA">
              <w:rPr>
                <w:rFonts w:ascii="仿宋" w:eastAsia="仿宋" w:hAnsi="仿宋" w:cs="宋体"/>
                <w:b/>
                <w:sz w:val="28"/>
                <w:szCs w:val="28"/>
              </w:rPr>
              <w:t>数</w:t>
            </w:r>
          </w:p>
        </w:tc>
      </w:tr>
      <w:tr w:rsidR="007E2C52" w:rsidRPr="0000640A" w14:paraId="55FED6FB" w14:textId="77777777" w:rsidTr="00F426ED">
        <w:trPr>
          <w:trHeight w:val="578"/>
          <w:jc w:val="center"/>
        </w:trPr>
        <w:tc>
          <w:tcPr>
            <w:tcW w:w="1153" w:type="dxa"/>
            <w:vAlign w:val="center"/>
          </w:tcPr>
          <w:p w14:paraId="10839875" w14:textId="77777777" w:rsidR="007E2C52" w:rsidRPr="00512ADA" w:rsidRDefault="007E2C52" w:rsidP="00512ADA">
            <w:pPr>
              <w:widowControl/>
              <w:snapToGrid w:val="0"/>
              <w:jc w:val="center"/>
              <w:rPr>
                <w:rFonts w:ascii="仿宋" w:eastAsia="仿宋" w:hAnsi="仿宋" w:cs="宋体"/>
                <w:sz w:val="28"/>
                <w:szCs w:val="28"/>
              </w:rPr>
            </w:pPr>
            <w:r w:rsidRPr="00512ADA">
              <w:rPr>
                <w:rFonts w:ascii="仿宋" w:eastAsia="仿宋" w:hAnsi="仿宋" w:cs="宋体"/>
                <w:sz w:val="28"/>
                <w:szCs w:val="28"/>
              </w:rPr>
              <w:t>1</w:t>
            </w:r>
          </w:p>
        </w:tc>
        <w:tc>
          <w:tcPr>
            <w:tcW w:w="2943" w:type="dxa"/>
            <w:vAlign w:val="center"/>
          </w:tcPr>
          <w:p w14:paraId="237C7A20" w14:textId="5B658EC0" w:rsidR="007E2C52" w:rsidRPr="004810A1" w:rsidRDefault="007E2C52" w:rsidP="00512ADA">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机械工程</w:t>
            </w:r>
            <w:r w:rsidR="00F426ED" w:rsidRPr="004810A1">
              <w:rPr>
                <w:rFonts w:ascii="仿宋" w:eastAsia="仿宋" w:hAnsi="仿宋" w:cs="宋体" w:hint="eastAsia"/>
                <w:sz w:val="28"/>
                <w:szCs w:val="28"/>
              </w:rPr>
              <w:t>（学术学位）</w:t>
            </w:r>
          </w:p>
        </w:tc>
        <w:tc>
          <w:tcPr>
            <w:tcW w:w="4094" w:type="dxa"/>
            <w:vAlign w:val="center"/>
          </w:tcPr>
          <w:p w14:paraId="7965EB3F" w14:textId="154A4E9D" w:rsidR="007E2C52" w:rsidRPr="00512ADA" w:rsidRDefault="000559B0" w:rsidP="00512ADA">
            <w:pPr>
              <w:widowControl/>
              <w:snapToGrid w:val="0"/>
              <w:jc w:val="center"/>
              <w:outlineLvl w:val="0"/>
              <w:rPr>
                <w:rFonts w:ascii="仿宋" w:eastAsia="仿宋" w:hAnsi="仿宋" w:cs="宋体"/>
                <w:sz w:val="28"/>
                <w:szCs w:val="28"/>
              </w:rPr>
            </w:pPr>
            <w:r w:rsidRPr="00512ADA">
              <w:rPr>
                <w:rFonts w:ascii="仿宋" w:eastAsia="仿宋" w:hAnsi="仿宋" w:cs="宋体"/>
                <w:sz w:val="28"/>
                <w:szCs w:val="28"/>
              </w:rPr>
              <w:t>4</w:t>
            </w:r>
            <w:r w:rsidR="009B16F6">
              <w:rPr>
                <w:rFonts w:ascii="仿宋" w:eastAsia="仿宋" w:hAnsi="仿宋" w:cs="宋体"/>
                <w:sz w:val="28"/>
                <w:szCs w:val="28"/>
              </w:rPr>
              <w:t>2</w:t>
            </w:r>
            <w:r w:rsidRPr="00512ADA">
              <w:rPr>
                <w:rFonts w:ascii="仿宋" w:eastAsia="仿宋" w:hAnsi="仿宋" w:cs="宋体" w:hint="eastAsia"/>
                <w:sz w:val="28"/>
                <w:szCs w:val="28"/>
              </w:rPr>
              <w:t>（</w:t>
            </w:r>
            <w:r w:rsidRPr="00512ADA">
              <w:rPr>
                <w:rFonts w:ascii="仿宋" w:eastAsia="仿宋" w:hAnsi="仿宋" w:cs="宋体"/>
                <w:sz w:val="28"/>
                <w:szCs w:val="28"/>
              </w:rPr>
              <w:t>含联合培养计划</w:t>
            </w:r>
            <w:r w:rsidR="009B16F6">
              <w:rPr>
                <w:rFonts w:ascii="仿宋" w:eastAsia="仿宋" w:hAnsi="仿宋" w:cs="宋体"/>
                <w:sz w:val="28"/>
                <w:szCs w:val="28"/>
              </w:rPr>
              <w:t>5</w:t>
            </w:r>
            <w:r w:rsidRPr="00512ADA">
              <w:rPr>
                <w:rFonts w:ascii="仿宋" w:eastAsia="仿宋" w:hAnsi="仿宋" w:cs="宋体" w:hint="eastAsia"/>
                <w:sz w:val="28"/>
                <w:szCs w:val="28"/>
              </w:rPr>
              <w:t>个</w:t>
            </w:r>
            <w:r w:rsidRPr="00512ADA">
              <w:rPr>
                <w:rFonts w:ascii="仿宋" w:eastAsia="仿宋" w:hAnsi="仿宋" w:cs="宋体"/>
                <w:sz w:val="28"/>
                <w:szCs w:val="28"/>
              </w:rPr>
              <w:t>）</w:t>
            </w:r>
          </w:p>
        </w:tc>
      </w:tr>
      <w:tr w:rsidR="00157F47" w:rsidRPr="0000640A" w14:paraId="0C88B410" w14:textId="77777777" w:rsidTr="00F426ED">
        <w:trPr>
          <w:trHeight w:val="578"/>
          <w:jc w:val="center"/>
        </w:trPr>
        <w:tc>
          <w:tcPr>
            <w:tcW w:w="1153" w:type="dxa"/>
            <w:vAlign w:val="center"/>
          </w:tcPr>
          <w:p w14:paraId="2796688E" w14:textId="73708215" w:rsidR="00157F47" w:rsidRPr="00512ADA" w:rsidRDefault="00157F47" w:rsidP="00512ADA">
            <w:pPr>
              <w:widowControl/>
              <w:snapToGrid w:val="0"/>
              <w:jc w:val="center"/>
              <w:rPr>
                <w:rFonts w:ascii="仿宋" w:eastAsia="仿宋" w:hAnsi="仿宋" w:cs="宋体"/>
                <w:sz w:val="28"/>
                <w:szCs w:val="28"/>
              </w:rPr>
            </w:pPr>
            <w:r w:rsidRPr="00512ADA">
              <w:rPr>
                <w:rFonts w:ascii="仿宋" w:eastAsia="仿宋" w:hAnsi="仿宋" w:cs="宋体" w:hint="eastAsia"/>
                <w:sz w:val="28"/>
                <w:szCs w:val="28"/>
              </w:rPr>
              <w:t>2</w:t>
            </w:r>
          </w:p>
        </w:tc>
        <w:tc>
          <w:tcPr>
            <w:tcW w:w="2943" w:type="dxa"/>
            <w:vAlign w:val="center"/>
          </w:tcPr>
          <w:p w14:paraId="5035DD5C" w14:textId="6D8B9E2B" w:rsidR="00157F47" w:rsidRPr="004810A1" w:rsidRDefault="00F426ED" w:rsidP="00512ADA">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物流工程（学术学位）</w:t>
            </w:r>
          </w:p>
        </w:tc>
        <w:tc>
          <w:tcPr>
            <w:tcW w:w="4094" w:type="dxa"/>
            <w:vAlign w:val="center"/>
          </w:tcPr>
          <w:p w14:paraId="3D7A0117" w14:textId="70818AE7" w:rsidR="00157F47" w:rsidRPr="00512ADA" w:rsidRDefault="00157F47" w:rsidP="00512ADA">
            <w:pPr>
              <w:widowControl/>
              <w:snapToGrid w:val="0"/>
              <w:jc w:val="center"/>
              <w:outlineLvl w:val="0"/>
              <w:rPr>
                <w:rFonts w:ascii="仿宋" w:eastAsia="仿宋" w:hAnsi="仿宋" w:cs="宋体"/>
                <w:sz w:val="28"/>
                <w:szCs w:val="28"/>
              </w:rPr>
            </w:pPr>
            <w:r w:rsidRPr="00512ADA">
              <w:rPr>
                <w:rFonts w:ascii="仿宋" w:eastAsia="仿宋" w:hAnsi="仿宋" w:cs="宋体" w:hint="eastAsia"/>
                <w:sz w:val="28"/>
                <w:szCs w:val="28"/>
              </w:rPr>
              <w:t>2</w:t>
            </w:r>
          </w:p>
        </w:tc>
      </w:tr>
      <w:tr w:rsidR="007E2C52" w:rsidRPr="0000640A" w14:paraId="768F289F" w14:textId="77777777" w:rsidTr="00F426ED">
        <w:trPr>
          <w:trHeight w:val="578"/>
          <w:jc w:val="center"/>
        </w:trPr>
        <w:tc>
          <w:tcPr>
            <w:tcW w:w="1153" w:type="dxa"/>
            <w:vAlign w:val="center"/>
          </w:tcPr>
          <w:p w14:paraId="2C8A4835" w14:textId="03770722" w:rsidR="007E2C52" w:rsidRPr="00512ADA" w:rsidRDefault="00157F47" w:rsidP="00512ADA">
            <w:pPr>
              <w:widowControl/>
              <w:snapToGrid w:val="0"/>
              <w:jc w:val="center"/>
              <w:rPr>
                <w:rFonts w:ascii="仿宋" w:eastAsia="仿宋" w:hAnsi="仿宋" w:cs="宋体"/>
                <w:sz w:val="28"/>
                <w:szCs w:val="28"/>
              </w:rPr>
            </w:pPr>
            <w:r w:rsidRPr="00512ADA">
              <w:rPr>
                <w:rFonts w:ascii="仿宋" w:eastAsia="仿宋" w:hAnsi="仿宋" w:cs="宋体"/>
                <w:sz w:val="28"/>
                <w:szCs w:val="28"/>
              </w:rPr>
              <w:t>3</w:t>
            </w:r>
          </w:p>
        </w:tc>
        <w:tc>
          <w:tcPr>
            <w:tcW w:w="2943" w:type="dxa"/>
            <w:vAlign w:val="center"/>
          </w:tcPr>
          <w:p w14:paraId="5000D7BE" w14:textId="505FBA0A" w:rsidR="007E2C52" w:rsidRPr="004810A1" w:rsidRDefault="00F426ED" w:rsidP="00512ADA">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机械（专业学位）</w:t>
            </w:r>
          </w:p>
        </w:tc>
        <w:tc>
          <w:tcPr>
            <w:tcW w:w="4094" w:type="dxa"/>
            <w:vAlign w:val="center"/>
          </w:tcPr>
          <w:p w14:paraId="4B618098" w14:textId="032F6057" w:rsidR="007E2C52" w:rsidRPr="00512ADA" w:rsidRDefault="00157F47" w:rsidP="009D23B9">
            <w:pPr>
              <w:widowControl/>
              <w:snapToGrid w:val="0"/>
              <w:jc w:val="center"/>
              <w:outlineLvl w:val="0"/>
              <w:rPr>
                <w:rFonts w:ascii="仿宋" w:eastAsia="仿宋" w:hAnsi="仿宋" w:cs="宋体"/>
                <w:sz w:val="28"/>
                <w:szCs w:val="28"/>
              </w:rPr>
            </w:pPr>
            <w:r w:rsidRPr="00512ADA">
              <w:rPr>
                <w:rFonts w:ascii="仿宋" w:eastAsia="仿宋" w:hAnsi="仿宋" w:cs="宋体"/>
                <w:sz w:val="28"/>
                <w:szCs w:val="28"/>
              </w:rPr>
              <w:t>2</w:t>
            </w:r>
            <w:r w:rsidR="009D23B9">
              <w:rPr>
                <w:rFonts w:ascii="仿宋" w:eastAsia="仿宋" w:hAnsi="仿宋" w:cs="宋体"/>
                <w:sz w:val="28"/>
                <w:szCs w:val="28"/>
              </w:rPr>
              <w:t>4</w:t>
            </w:r>
          </w:p>
        </w:tc>
      </w:tr>
      <w:tr w:rsidR="007E2C52" w:rsidRPr="0000640A" w14:paraId="39481D52" w14:textId="77777777" w:rsidTr="00512ADA">
        <w:trPr>
          <w:trHeight w:val="578"/>
          <w:jc w:val="center"/>
        </w:trPr>
        <w:tc>
          <w:tcPr>
            <w:tcW w:w="4096" w:type="dxa"/>
            <w:gridSpan w:val="2"/>
            <w:vAlign w:val="center"/>
          </w:tcPr>
          <w:p w14:paraId="6D16610F" w14:textId="77777777" w:rsidR="007E2C52" w:rsidRPr="00512ADA" w:rsidRDefault="007E2C52" w:rsidP="00512ADA">
            <w:pPr>
              <w:widowControl/>
              <w:snapToGrid w:val="0"/>
              <w:jc w:val="center"/>
              <w:rPr>
                <w:rFonts w:ascii="仿宋" w:eastAsia="仿宋" w:hAnsi="仿宋" w:cs="宋体"/>
                <w:sz w:val="28"/>
                <w:szCs w:val="28"/>
              </w:rPr>
            </w:pPr>
            <w:r w:rsidRPr="00512ADA">
              <w:rPr>
                <w:rFonts w:ascii="仿宋" w:eastAsia="仿宋" w:hAnsi="仿宋" w:cs="宋体" w:hint="eastAsia"/>
                <w:sz w:val="28"/>
                <w:szCs w:val="28"/>
              </w:rPr>
              <w:t>合   计</w:t>
            </w:r>
          </w:p>
        </w:tc>
        <w:tc>
          <w:tcPr>
            <w:tcW w:w="4094" w:type="dxa"/>
            <w:vAlign w:val="center"/>
          </w:tcPr>
          <w:p w14:paraId="0E965BB0" w14:textId="68CFDE61" w:rsidR="007E2C52" w:rsidRPr="00512ADA" w:rsidRDefault="009B16F6" w:rsidP="009D23B9">
            <w:pPr>
              <w:widowControl/>
              <w:snapToGrid w:val="0"/>
              <w:jc w:val="center"/>
              <w:outlineLvl w:val="0"/>
              <w:rPr>
                <w:rFonts w:ascii="仿宋" w:eastAsia="仿宋" w:hAnsi="仿宋" w:cs="宋体"/>
                <w:sz w:val="28"/>
                <w:szCs w:val="28"/>
              </w:rPr>
            </w:pPr>
            <w:r>
              <w:rPr>
                <w:rFonts w:ascii="仿宋" w:eastAsia="仿宋" w:hAnsi="仿宋" w:cs="宋体"/>
                <w:sz w:val="28"/>
                <w:szCs w:val="28"/>
              </w:rPr>
              <w:t>6</w:t>
            </w:r>
            <w:r w:rsidR="009D23B9">
              <w:rPr>
                <w:rFonts w:ascii="仿宋" w:eastAsia="仿宋" w:hAnsi="仿宋" w:cs="宋体"/>
                <w:sz w:val="28"/>
                <w:szCs w:val="28"/>
              </w:rPr>
              <w:t>8</w:t>
            </w:r>
          </w:p>
        </w:tc>
      </w:tr>
    </w:tbl>
    <w:p w14:paraId="0541B38A" w14:textId="74C853D9" w:rsidR="0000640A" w:rsidRPr="0000640A" w:rsidRDefault="00512ADA" w:rsidP="0000640A">
      <w:pPr>
        <w:widowControl/>
        <w:spacing w:line="540" w:lineRule="exact"/>
        <w:ind w:left="560"/>
        <w:jc w:val="left"/>
        <w:rPr>
          <w:rFonts w:ascii="宋体" w:eastAsia="宋体" w:hAnsi="宋体" w:cs="宋体"/>
          <w:b/>
          <w:kern w:val="0"/>
          <w:sz w:val="28"/>
          <w:szCs w:val="28"/>
        </w:rPr>
      </w:pPr>
      <w:r>
        <w:rPr>
          <w:rFonts w:ascii="宋体" w:eastAsia="宋体" w:hAnsi="宋体" w:cs="宋体" w:hint="eastAsia"/>
          <w:b/>
          <w:kern w:val="0"/>
          <w:sz w:val="28"/>
          <w:szCs w:val="28"/>
        </w:rPr>
        <w:lastRenderedPageBreak/>
        <w:t>四</w:t>
      </w:r>
      <w:r w:rsidR="0000640A" w:rsidRPr="0000640A">
        <w:rPr>
          <w:rFonts w:ascii="宋体" w:eastAsia="宋体" w:hAnsi="宋体" w:cs="宋体" w:hint="eastAsia"/>
          <w:b/>
          <w:kern w:val="0"/>
          <w:sz w:val="28"/>
          <w:szCs w:val="28"/>
        </w:rPr>
        <w:t>、录取</w:t>
      </w:r>
      <w:r w:rsidR="007E2C52">
        <w:rPr>
          <w:rFonts w:ascii="宋体" w:eastAsia="宋体" w:hAnsi="宋体" w:cs="宋体" w:hint="eastAsia"/>
          <w:b/>
          <w:kern w:val="0"/>
          <w:sz w:val="28"/>
          <w:szCs w:val="28"/>
        </w:rPr>
        <w:t>原则</w:t>
      </w:r>
      <w:r w:rsidR="007E2C52">
        <w:rPr>
          <w:rFonts w:ascii="宋体" w:eastAsia="宋体" w:hAnsi="宋体" w:cs="宋体"/>
          <w:b/>
          <w:kern w:val="0"/>
          <w:sz w:val="28"/>
          <w:szCs w:val="28"/>
        </w:rPr>
        <w:t>及</w:t>
      </w:r>
      <w:r w:rsidR="007E2C52">
        <w:rPr>
          <w:rFonts w:ascii="宋体" w:eastAsia="宋体" w:hAnsi="宋体" w:cs="宋体" w:hint="eastAsia"/>
          <w:b/>
          <w:kern w:val="0"/>
          <w:sz w:val="28"/>
          <w:szCs w:val="28"/>
        </w:rPr>
        <w:t>要求</w:t>
      </w:r>
    </w:p>
    <w:p w14:paraId="449169E2" w14:textId="272CB56B" w:rsidR="007E2C52" w:rsidRDefault="007E2C52" w:rsidP="007E2C52">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1.</w:t>
      </w:r>
      <w:r w:rsidRPr="007E2C52">
        <w:rPr>
          <w:rFonts w:ascii="仿宋" w:eastAsia="仿宋" w:hAnsi="仿宋" w:cs="宋体" w:hint="eastAsia"/>
          <w:kern w:val="0"/>
          <w:sz w:val="28"/>
          <w:szCs w:val="28"/>
        </w:rPr>
        <w:t>博士学位研究生招生录取，坚持“择优录取、保证质量、宁缺毋滥”的原则，以提高质量为核心，突出对考生创新能力和专业潜质的考查，根据教育部有关规定，公平、公正、公开进行招生录取。</w:t>
      </w:r>
    </w:p>
    <w:p w14:paraId="24A15E99" w14:textId="637D5FE8" w:rsidR="00512ADA" w:rsidRDefault="00512ADA" w:rsidP="00512AD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思想</w:t>
      </w:r>
      <w:r>
        <w:rPr>
          <w:rFonts w:ascii="仿宋" w:eastAsia="仿宋" w:hAnsi="仿宋" w:cs="宋体"/>
          <w:kern w:val="0"/>
          <w:sz w:val="28"/>
          <w:szCs w:val="28"/>
        </w:rPr>
        <w:t>政治素质及品德考核不合格者不予录取。</w:t>
      </w:r>
    </w:p>
    <w:p w14:paraId="1997D826" w14:textId="08E27D5A" w:rsidR="0000640A" w:rsidRPr="000C76D5" w:rsidRDefault="00512ADA" w:rsidP="0000640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3</w:t>
      </w:r>
      <w:r w:rsidR="000559B0">
        <w:rPr>
          <w:rFonts w:ascii="仿宋" w:eastAsia="仿宋" w:hAnsi="仿宋" w:cs="宋体"/>
          <w:kern w:val="0"/>
          <w:sz w:val="28"/>
          <w:szCs w:val="28"/>
        </w:rPr>
        <w:t>.</w:t>
      </w:r>
      <w:r w:rsidR="001D7E89" w:rsidRPr="000C76D5">
        <w:rPr>
          <w:rFonts w:ascii="仿宋" w:eastAsia="仿宋" w:hAnsi="仿宋" w:cs="宋体" w:hint="eastAsia"/>
          <w:kern w:val="0"/>
          <w:sz w:val="28"/>
          <w:szCs w:val="28"/>
        </w:rPr>
        <w:t>学术学位，学科专业内按报考导师依据总成绩从高到低依次录取。</w:t>
      </w:r>
    </w:p>
    <w:p w14:paraId="6A7060EE" w14:textId="47E594E6" w:rsidR="009F04EE" w:rsidRPr="000C76D5" w:rsidRDefault="00512ADA" w:rsidP="0000640A">
      <w:pPr>
        <w:widowControl/>
        <w:spacing w:line="540" w:lineRule="exact"/>
        <w:ind w:firstLineChars="200" w:firstLine="560"/>
        <w:rPr>
          <w:rFonts w:ascii="仿宋" w:eastAsia="仿宋" w:hAnsi="仿宋" w:cs="宋体"/>
          <w:kern w:val="0"/>
          <w:sz w:val="28"/>
          <w:szCs w:val="28"/>
        </w:rPr>
      </w:pPr>
      <w:r w:rsidRPr="000C76D5">
        <w:rPr>
          <w:rFonts w:ascii="仿宋" w:eastAsia="仿宋" w:hAnsi="仿宋" w:cs="宋体"/>
          <w:kern w:val="0"/>
          <w:sz w:val="28"/>
          <w:szCs w:val="28"/>
        </w:rPr>
        <w:t>4</w:t>
      </w:r>
      <w:r w:rsidR="009F04EE" w:rsidRPr="000C76D5">
        <w:rPr>
          <w:rFonts w:ascii="仿宋" w:eastAsia="仿宋" w:hAnsi="仿宋" w:cs="宋体"/>
          <w:kern w:val="0"/>
          <w:sz w:val="28"/>
          <w:szCs w:val="28"/>
        </w:rPr>
        <w:t>.</w:t>
      </w:r>
      <w:r w:rsidR="001D7E89" w:rsidRPr="000C76D5">
        <w:rPr>
          <w:rFonts w:ascii="仿宋" w:eastAsia="仿宋" w:hAnsi="仿宋" w:cs="宋体" w:hint="eastAsia"/>
          <w:kern w:val="0"/>
          <w:sz w:val="28"/>
          <w:szCs w:val="28"/>
        </w:rPr>
        <w:t>专业学位，专业类别内依据总成绩从高到低依次录取。</w:t>
      </w:r>
    </w:p>
    <w:p w14:paraId="538182F6" w14:textId="3EDC4F15" w:rsidR="001D7E89" w:rsidRDefault="001D7E89" w:rsidP="0000640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5.</w:t>
      </w:r>
      <w:r w:rsidRPr="0000640A">
        <w:rPr>
          <w:rFonts w:ascii="仿宋" w:eastAsia="仿宋" w:hAnsi="仿宋" w:cs="宋体" w:hint="eastAsia"/>
          <w:kern w:val="0"/>
          <w:sz w:val="28"/>
          <w:szCs w:val="28"/>
        </w:rPr>
        <w:t>联合培养考生，在</w:t>
      </w:r>
      <w:r>
        <w:rPr>
          <w:rFonts w:ascii="仿宋" w:eastAsia="仿宋" w:hAnsi="仿宋" w:cs="宋体" w:hint="eastAsia"/>
          <w:kern w:val="0"/>
          <w:sz w:val="28"/>
          <w:szCs w:val="28"/>
        </w:rPr>
        <w:t>达到基本</w:t>
      </w:r>
      <w:r>
        <w:rPr>
          <w:rFonts w:ascii="仿宋" w:eastAsia="仿宋" w:hAnsi="仿宋" w:cs="宋体"/>
          <w:kern w:val="0"/>
          <w:sz w:val="28"/>
          <w:szCs w:val="28"/>
        </w:rPr>
        <w:t>分数要求的前提下</w:t>
      </w:r>
      <w:r w:rsidRPr="0000640A">
        <w:rPr>
          <w:rFonts w:ascii="仿宋" w:eastAsia="仿宋" w:hAnsi="仿宋" w:cs="宋体" w:hint="eastAsia"/>
          <w:kern w:val="0"/>
          <w:sz w:val="28"/>
          <w:szCs w:val="28"/>
        </w:rPr>
        <w:t>，由</w:t>
      </w:r>
      <w:r w:rsidRPr="0000640A">
        <w:rPr>
          <w:rFonts w:ascii="仿宋" w:eastAsia="仿宋" w:hAnsi="仿宋" w:cs="宋体"/>
          <w:kern w:val="0"/>
          <w:sz w:val="28"/>
          <w:szCs w:val="28"/>
        </w:rPr>
        <w:t>招生工作</w:t>
      </w:r>
      <w:r w:rsidR="008705DF">
        <w:rPr>
          <w:rFonts w:ascii="仿宋" w:eastAsia="仿宋" w:hAnsi="仿宋" w:cs="宋体" w:hint="eastAsia"/>
          <w:kern w:val="0"/>
          <w:sz w:val="28"/>
          <w:szCs w:val="28"/>
        </w:rPr>
        <w:t>领导</w:t>
      </w:r>
      <w:r w:rsidRPr="0000640A">
        <w:rPr>
          <w:rFonts w:ascii="仿宋" w:eastAsia="仿宋" w:hAnsi="仿宋" w:cs="宋体"/>
          <w:kern w:val="0"/>
          <w:sz w:val="28"/>
          <w:szCs w:val="28"/>
        </w:rPr>
        <w:t>小组</w:t>
      </w:r>
      <w:r w:rsidR="00841044">
        <w:rPr>
          <w:rFonts w:ascii="仿宋" w:eastAsia="仿宋" w:hAnsi="仿宋" w:cs="宋体" w:hint="eastAsia"/>
          <w:kern w:val="0"/>
          <w:sz w:val="28"/>
          <w:szCs w:val="28"/>
        </w:rPr>
        <w:t>与联合培养单位</w:t>
      </w:r>
      <w:r w:rsidR="008705DF">
        <w:rPr>
          <w:rFonts w:ascii="仿宋" w:eastAsia="仿宋" w:hAnsi="仿宋" w:cs="宋体" w:hint="eastAsia"/>
          <w:kern w:val="0"/>
          <w:sz w:val="28"/>
          <w:szCs w:val="28"/>
        </w:rPr>
        <w:t>综</w:t>
      </w:r>
      <w:r w:rsidRPr="0000640A">
        <w:rPr>
          <w:rFonts w:ascii="仿宋" w:eastAsia="仿宋" w:hAnsi="仿宋" w:cs="宋体" w:hint="eastAsia"/>
          <w:kern w:val="0"/>
          <w:sz w:val="28"/>
          <w:szCs w:val="28"/>
        </w:rPr>
        <w:t>合</w:t>
      </w:r>
      <w:r w:rsidRPr="0000640A">
        <w:rPr>
          <w:rFonts w:ascii="仿宋" w:eastAsia="仿宋" w:hAnsi="仿宋" w:cs="宋体"/>
          <w:sz w:val="28"/>
          <w:szCs w:val="28"/>
        </w:rPr>
        <w:t>考生</w:t>
      </w:r>
      <w:r w:rsidRPr="0000640A">
        <w:rPr>
          <w:rFonts w:ascii="仿宋" w:eastAsia="仿宋" w:hAnsi="仿宋" w:cs="宋体" w:hint="eastAsia"/>
          <w:kern w:val="0"/>
          <w:sz w:val="28"/>
          <w:szCs w:val="28"/>
        </w:rPr>
        <w:t>成绩和科技</w:t>
      </w:r>
      <w:r w:rsidRPr="0000640A">
        <w:rPr>
          <w:rFonts w:ascii="仿宋" w:eastAsia="仿宋" w:hAnsi="仿宋" w:cs="宋体"/>
          <w:kern w:val="0"/>
          <w:sz w:val="28"/>
          <w:szCs w:val="28"/>
        </w:rPr>
        <w:t>创新能力</w:t>
      </w:r>
      <w:r w:rsidRPr="0000640A">
        <w:rPr>
          <w:rFonts w:ascii="仿宋" w:eastAsia="仿宋" w:hAnsi="仿宋" w:cs="宋体" w:hint="eastAsia"/>
          <w:kern w:val="0"/>
          <w:sz w:val="28"/>
          <w:szCs w:val="28"/>
        </w:rPr>
        <w:t>，</w:t>
      </w:r>
      <w:r w:rsidRPr="0000640A">
        <w:rPr>
          <w:rFonts w:ascii="仿宋" w:eastAsia="仿宋" w:hAnsi="仿宋" w:cs="宋体"/>
          <w:kern w:val="0"/>
          <w:sz w:val="28"/>
          <w:szCs w:val="28"/>
        </w:rPr>
        <w:t>提出</w:t>
      </w:r>
      <w:r w:rsidRPr="0000640A">
        <w:rPr>
          <w:rFonts w:ascii="仿宋" w:eastAsia="仿宋" w:hAnsi="仿宋" w:cs="宋体" w:hint="eastAsia"/>
          <w:kern w:val="0"/>
          <w:sz w:val="28"/>
          <w:szCs w:val="28"/>
        </w:rPr>
        <w:t>拟</w:t>
      </w:r>
      <w:r w:rsidRPr="0000640A">
        <w:rPr>
          <w:rFonts w:ascii="仿宋" w:eastAsia="仿宋" w:hAnsi="仿宋" w:cs="宋体"/>
          <w:kern w:val="0"/>
          <w:sz w:val="28"/>
          <w:szCs w:val="28"/>
        </w:rPr>
        <w:t>录取名单</w:t>
      </w:r>
      <w:r>
        <w:rPr>
          <w:rFonts w:ascii="仿宋" w:eastAsia="仿宋" w:hAnsi="仿宋" w:cs="宋体" w:hint="eastAsia"/>
          <w:kern w:val="0"/>
          <w:sz w:val="28"/>
          <w:szCs w:val="28"/>
        </w:rPr>
        <w:t>。</w:t>
      </w:r>
    </w:p>
    <w:p w14:paraId="6DCD2087" w14:textId="1C37B05F" w:rsidR="001D7E89" w:rsidRPr="0000640A" w:rsidRDefault="001D7E89" w:rsidP="001D7E89">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6.</w:t>
      </w:r>
      <w:r>
        <w:rPr>
          <w:rFonts w:ascii="仿宋" w:eastAsia="仿宋" w:hAnsi="仿宋" w:cs="宋体" w:hint="eastAsia"/>
          <w:kern w:val="0"/>
          <w:sz w:val="28"/>
          <w:szCs w:val="28"/>
        </w:rPr>
        <w:t>学院确定拟录取名单报学校研究生招生工作领导小组审核无误后公示。</w:t>
      </w:r>
    </w:p>
    <w:p w14:paraId="2DCCF7DD" w14:textId="718D2FEE" w:rsidR="001D7E89" w:rsidRDefault="00390227" w:rsidP="0000640A">
      <w:pPr>
        <w:widowControl/>
        <w:spacing w:line="540" w:lineRule="exact"/>
        <w:ind w:firstLineChars="200" w:firstLine="562"/>
        <w:rPr>
          <w:rFonts w:ascii="仿宋" w:eastAsia="仿宋" w:hAnsi="仿宋" w:cs="宋体"/>
          <w:kern w:val="0"/>
          <w:sz w:val="28"/>
          <w:szCs w:val="28"/>
        </w:rPr>
      </w:pPr>
      <w:r w:rsidRPr="000C76D5">
        <w:rPr>
          <w:rFonts w:ascii="宋体" w:eastAsia="宋体" w:hAnsi="宋体" w:cs="宋体" w:hint="eastAsia"/>
          <w:b/>
          <w:kern w:val="0"/>
          <w:sz w:val="28"/>
          <w:szCs w:val="28"/>
        </w:rPr>
        <w:t>五、调剂原则及要求</w:t>
      </w:r>
    </w:p>
    <w:p w14:paraId="0F28131E" w14:textId="6BB65F5C" w:rsidR="00512ADA" w:rsidRDefault="00390227" w:rsidP="00841044">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1</w:t>
      </w:r>
      <w:r w:rsidR="000559B0">
        <w:rPr>
          <w:rFonts w:ascii="仿宋" w:eastAsia="仿宋" w:hAnsi="仿宋" w:cs="宋体"/>
          <w:kern w:val="0"/>
          <w:sz w:val="28"/>
          <w:szCs w:val="28"/>
        </w:rPr>
        <w:t>.</w:t>
      </w:r>
      <w:r>
        <w:rPr>
          <w:rFonts w:ascii="仿宋" w:eastAsia="仿宋" w:hAnsi="仿宋" w:cs="宋体" w:hint="eastAsia"/>
          <w:kern w:val="0"/>
          <w:sz w:val="28"/>
          <w:szCs w:val="28"/>
        </w:rPr>
        <w:t>学术学位，</w:t>
      </w:r>
      <w:r w:rsidR="00C655F4">
        <w:rPr>
          <w:rFonts w:ascii="仿宋" w:eastAsia="仿宋" w:hAnsi="仿宋" w:cs="宋体" w:hint="eastAsia"/>
          <w:kern w:val="0"/>
          <w:sz w:val="28"/>
          <w:szCs w:val="28"/>
        </w:rPr>
        <w:t>导师</w:t>
      </w:r>
      <w:r w:rsidR="00C655F4">
        <w:rPr>
          <w:rFonts w:ascii="仿宋" w:eastAsia="仿宋" w:hAnsi="仿宋" w:cs="宋体"/>
          <w:kern w:val="0"/>
          <w:sz w:val="28"/>
          <w:szCs w:val="28"/>
        </w:rPr>
        <w:t>名下合格生源不足的情况下，可在同一学科专业内调剂其他导师未被录取的合格生源。</w:t>
      </w:r>
      <w:r w:rsidR="00C655F4">
        <w:rPr>
          <w:rFonts w:ascii="仿宋" w:eastAsia="仿宋" w:hAnsi="仿宋" w:cs="宋体" w:hint="eastAsia"/>
          <w:kern w:val="0"/>
          <w:sz w:val="28"/>
          <w:szCs w:val="28"/>
        </w:rPr>
        <w:t>调剂工作</w:t>
      </w:r>
      <w:r w:rsidR="0000640A" w:rsidRPr="0000640A">
        <w:rPr>
          <w:rFonts w:ascii="仿宋" w:eastAsia="仿宋" w:hAnsi="仿宋" w:cs="宋体" w:hint="eastAsia"/>
          <w:kern w:val="0"/>
          <w:sz w:val="28"/>
          <w:szCs w:val="28"/>
        </w:rPr>
        <w:t>须</w:t>
      </w:r>
      <w:r w:rsidR="00B337F1">
        <w:rPr>
          <w:rFonts w:ascii="仿宋" w:eastAsia="仿宋" w:hAnsi="仿宋" w:cs="宋体" w:hint="eastAsia"/>
          <w:kern w:val="0"/>
          <w:sz w:val="28"/>
          <w:szCs w:val="28"/>
        </w:rPr>
        <w:t>考生本人</w:t>
      </w:r>
      <w:r w:rsidR="00BB701C">
        <w:rPr>
          <w:rFonts w:ascii="仿宋" w:eastAsia="仿宋" w:hAnsi="仿宋" w:cs="宋体" w:hint="eastAsia"/>
          <w:kern w:val="0"/>
          <w:sz w:val="28"/>
          <w:szCs w:val="28"/>
        </w:rPr>
        <w:t>、</w:t>
      </w:r>
      <w:r w:rsidR="00C655F4">
        <w:rPr>
          <w:rFonts w:ascii="仿宋" w:eastAsia="仿宋" w:hAnsi="仿宋" w:cs="宋体" w:hint="eastAsia"/>
          <w:kern w:val="0"/>
          <w:sz w:val="28"/>
          <w:szCs w:val="28"/>
        </w:rPr>
        <w:t>原</w:t>
      </w:r>
      <w:r w:rsidR="0000640A" w:rsidRPr="0000640A">
        <w:rPr>
          <w:rFonts w:ascii="仿宋" w:eastAsia="仿宋" w:hAnsi="仿宋" w:cs="宋体" w:hint="eastAsia"/>
          <w:kern w:val="0"/>
          <w:sz w:val="28"/>
          <w:szCs w:val="28"/>
        </w:rPr>
        <w:t>导师</w:t>
      </w:r>
      <w:r w:rsidR="00B337F1">
        <w:rPr>
          <w:rFonts w:ascii="仿宋" w:eastAsia="仿宋" w:hAnsi="仿宋" w:cs="宋体" w:hint="eastAsia"/>
          <w:kern w:val="0"/>
          <w:sz w:val="28"/>
          <w:szCs w:val="28"/>
        </w:rPr>
        <w:t>和</w:t>
      </w:r>
      <w:r w:rsidR="0000640A" w:rsidRPr="0000640A">
        <w:rPr>
          <w:rFonts w:ascii="仿宋" w:eastAsia="仿宋" w:hAnsi="仿宋" w:cs="宋体" w:hint="eastAsia"/>
          <w:kern w:val="0"/>
          <w:sz w:val="28"/>
          <w:szCs w:val="28"/>
        </w:rPr>
        <w:t>拟调剂导师</w:t>
      </w:r>
      <w:r w:rsidR="00C655F4">
        <w:rPr>
          <w:rFonts w:ascii="仿宋" w:eastAsia="仿宋" w:hAnsi="仿宋" w:cs="宋体" w:hint="eastAsia"/>
          <w:kern w:val="0"/>
          <w:sz w:val="28"/>
          <w:szCs w:val="28"/>
        </w:rPr>
        <w:t>三方</w:t>
      </w:r>
      <w:r w:rsidR="00B337F1">
        <w:rPr>
          <w:rFonts w:ascii="仿宋" w:eastAsia="仿宋" w:hAnsi="仿宋" w:cs="宋体" w:hint="eastAsia"/>
          <w:kern w:val="0"/>
          <w:sz w:val="28"/>
          <w:szCs w:val="28"/>
        </w:rPr>
        <w:t>同意</w:t>
      </w:r>
      <w:r w:rsidR="00C655F4">
        <w:rPr>
          <w:rFonts w:ascii="仿宋" w:eastAsia="仿宋" w:hAnsi="仿宋" w:cs="宋体" w:hint="eastAsia"/>
          <w:kern w:val="0"/>
          <w:sz w:val="28"/>
          <w:szCs w:val="28"/>
        </w:rPr>
        <w:t>且</w:t>
      </w:r>
      <w:r w:rsidR="00C655F4">
        <w:rPr>
          <w:rFonts w:ascii="仿宋" w:eastAsia="仿宋" w:hAnsi="仿宋" w:cs="宋体"/>
          <w:kern w:val="0"/>
          <w:sz w:val="28"/>
          <w:szCs w:val="28"/>
        </w:rPr>
        <w:t>需遵循原报考导师名下</w:t>
      </w:r>
      <w:r w:rsidR="00C655F4">
        <w:rPr>
          <w:rFonts w:ascii="仿宋" w:eastAsia="仿宋" w:hAnsi="仿宋" w:cs="宋体" w:hint="eastAsia"/>
          <w:kern w:val="0"/>
          <w:sz w:val="28"/>
          <w:szCs w:val="28"/>
        </w:rPr>
        <w:t>成绩</w:t>
      </w:r>
      <w:r w:rsidR="00C655F4">
        <w:rPr>
          <w:rFonts w:ascii="仿宋" w:eastAsia="仿宋" w:hAnsi="仿宋" w:cs="宋体"/>
          <w:kern w:val="0"/>
          <w:sz w:val="28"/>
          <w:szCs w:val="28"/>
        </w:rPr>
        <w:t>排名</w:t>
      </w:r>
      <w:r w:rsidR="00C655F4">
        <w:rPr>
          <w:rFonts w:ascii="仿宋" w:eastAsia="仿宋" w:hAnsi="仿宋" w:cs="宋体" w:hint="eastAsia"/>
          <w:kern w:val="0"/>
          <w:sz w:val="28"/>
          <w:szCs w:val="28"/>
        </w:rPr>
        <w:t>。</w:t>
      </w:r>
      <w:r w:rsidR="00C655F4" w:rsidRPr="00486381">
        <w:rPr>
          <w:rFonts w:ascii="仿宋" w:eastAsia="仿宋" w:hAnsi="仿宋" w:cs="宋体" w:hint="eastAsia"/>
          <w:kern w:val="0"/>
          <w:sz w:val="28"/>
          <w:szCs w:val="28"/>
        </w:rPr>
        <w:t>不跨培养单位</w:t>
      </w:r>
      <w:r>
        <w:rPr>
          <w:rFonts w:ascii="仿宋" w:eastAsia="仿宋" w:hAnsi="仿宋" w:cs="宋体" w:hint="eastAsia"/>
          <w:kern w:val="0"/>
          <w:sz w:val="28"/>
          <w:szCs w:val="28"/>
        </w:rPr>
        <w:t>、</w:t>
      </w:r>
      <w:r w:rsidR="00C655F4" w:rsidRPr="00486381">
        <w:rPr>
          <w:rFonts w:ascii="仿宋" w:eastAsia="仿宋" w:hAnsi="仿宋" w:cs="宋体" w:hint="eastAsia"/>
          <w:kern w:val="0"/>
          <w:sz w:val="28"/>
          <w:szCs w:val="28"/>
        </w:rPr>
        <w:t>一级学科调剂。</w:t>
      </w:r>
    </w:p>
    <w:p w14:paraId="35D2F92E" w14:textId="5074BF3C" w:rsidR="00390227" w:rsidRPr="008B5B0E" w:rsidRDefault="00390227" w:rsidP="00390227">
      <w:pPr>
        <w:widowControl/>
        <w:spacing w:line="540" w:lineRule="exact"/>
        <w:ind w:firstLineChars="200" w:firstLine="560"/>
        <w:rPr>
          <w:rFonts w:ascii="仿宋" w:eastAsia="仿宋" w:hAnsi="仿宋" w:cs="宋体"/>
          <w:color w:val="FF0000"/>
          <w:kern w:val="0"/>
          <w:sz w:val="28"/>
          <w:szCs w:val="28"/>
        </w:rPr>
      </w:pPr>
      <w:r w:rsidRPr="000C76D5">
        <w:rPr>
          <w:rFonts w:ascii="仿宋" w:eastAsia="仿宋" w:hAnsi="仿宋" w:cs="宋体"/>
          <w:kern w:val="0"/>
          <w:sz w:val="28"/>
          <w:szCs w:val="28"/>
        </w:rPr>
        <w:t>2.</w:t>
      </w:r>
      <w:r w:rsidRPr="000C76D5">
        <w:rPr>
          <w:rFonts w:ascii="仿宋" w:eastAsia="仿宋" w:hAnsi="仿宋" w:cs="宋体" w:hint="eastAsia"/>
          <w:kern w:val="0"/>
          <w:sz w:val="28"/>
          <w:szCs w:val="28"/>
        </w:rPr>
        <w:t>专业学位，调剂考生需满足我校专业学位博士研究生报考条件</w:t>
      </w:r>
      <w:r w:rsidR="008B5B0E" w:rsidRPr="000C76D5">
        <w:rPr>
          <w:rFonts w:ascii="仿宋" w:eastAsia="仿宋" w:hAnsi="仿宋" w:cs="宋体" w:hint="eastAsia"/>
          <w:kern w:val="0"/>
          <w:sz w:val="28"/>
          <w:szCs w:val="28"/>
        </w:rPr>
        <w:t>，且需考生本人、原报考导师和拟调剂导师三方同意。调剂考生录取需遵循专业学位录取原则。</w:t>
      </w:r>
    </w:p>
    <w:p w14:paraId="46B82BFF" w14:textId="50AD734B" w:rsidR="0000640A" w:rsidRPr="0000640A" w:rsidRDefault="00C970F9" w:rsidP="000C76D5">
      <w:pPr>
        <w:widowControl/>
        <w:spacing w:line="54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六</w:t>
      </w:r>
      <w:r w:rsidR="00C655F4">
        <w:rPr>
          <w:rFonts w:ascii="宋体" w:eastAsia="宋体" w:hAnsi="宋体" w:cs="宋体" w:hint="eastAsia"/>
          <w:b/>
          <w:kern w:val="0"/>
          <w:sz w:val="28"/>
          <w:szCs w:val="28"/>
        </w:rPr>
        <w:t>、联系咨询及</w:t>
      </w:r>
      <w:r w:rsidR="00C655F4">
        <w:rPr>
          <w:rFonts w:ascii="宋体" w:eastAsia="宋体" w:hAnsi="宋体" w:cs="宋体"/>
          <w:b/>
          <w:kern w:val="0"/>
          <w:sz w:val="28"/>
          <w:szCs w:val="28"/>
        </w:rPr>
        <w:t>监督举报</w:t>
      </w:r>
    </w:p>
    <w:p w14:paraId="227CB21A" w14:textId="77777777" w:rsidR="00C655F4" w:rsidRDefault="00C655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1.联系</w:t>
      </w:r>
      <w:r>
        <w:rPr>
          <w:rFonts w:ascii="仿宋" w:eastAsia="仿宋" w:hAnsi="仿宋" w:cs="宋体"/>
          <w:kern w:val="0"/>
          <w:sz w:val="28"/>
          <w:szCs w:val="28"/>
        </w:rPr>
        <w:t>咨询</w:t>
      </w:r>
    </w:p>
    <w:p w14:paraId="24C94878" w14:textId="77777777"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地</w:t>
      </w:r>
      <w:r w:rsidRPr="0000640A">
        <w:rPr>
          <w:rFonts w:ascii="仿宋" w:eastAsia="仿宋" w:hAnsi="仿宋" w:cs="宋体"/>
          <w:kern w:val="0"/>
          <w:sz w:val="28"/>
          <w:szCs w:val="28"/>
        </w:rPr>
        <w:t xml:space="preserve">  </w:t>
      </w:r>
      <w:r w:rsidRPr="0000640A">
        <w:rPr>
          <w:rFonts w:ascii="仿宋" w:eastAsia="仿宋" w:hAnsi="仿宋" w:cs="宋体" w:hint="eastAsia"/>
          <w:kern w:val="0"/>
          <w:sz w:val="28"/>
          <w:szCs w:val="28"/>
        </w:rPr>
        <w:t>点：机械工程学院行政管理办公室（机电楼</w:t>
      </w:r>
      <w:r w:rsidRPr="0000640A">
        <w:rPr>
          <w:rFonts w:ascii="仿宋" w:eastAsia="仿宋" w:hAnsi="仿宋" w:cs="宋体"/>
          <w:kern w:val="0"/>
          <w:sz w:val="28"/>
          <w:szCs w:val="28"/>
        </w:rPr>
        <w:t>1009</w:t>
      </w:r>
      <w:r w:rsidRPr="0000640A">
        <w:rPr>
          <w:rFonts w:ascii="仿宋" w:eastAsia="仿宋" w:hAnsi="仿宋" w:cs="宋体" w:hint="eastAsia"/>
          <w:kern w:val="0"/>
          <w:sz w:val="28"/>
          <w:szCs w:val="28"/>
        </w:rPr>
        <w:t>）</w:t>
      </w:r>
    </w:p>
    <w:p w14:paraId="58EDDFD6" w14:textId="709DB28C" w:rsid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电</w:t>
      </w:r>
      <w:r w:rsidRPr="0000640A">
        <w:rPr>
          <w:rFonts w:ascii="仿宋" w:eastAsia="仿宋" w:hAnsi="仿宋" w:cs="宋体"/>
          <w:kern w:val="0"/>
          <w:sz w:val="28"/>
          <w:szCs w:val="28"/>
        </w:rPr>
        <w:t xml:space="preserve">  </w:t>
      </w:r>
      <w:r w:rsidRPr="0000640A">
        <w:rPr>
          <w:rFonts w:ascii="仿宋" w:eastAsia="仿宋" w:hAnsi="仿宋" w:cs="宋体" w:hint="eastAsia"/>
          <w:kern w:val="0"/>
          <w:sz w:val="28"/>
          <w:szCs w:val="28"/>
        </w:rPr>
        <w:t>话：</w:t>
      </w:r>
      <w:r w:rsidRPr="0000640A">
        <w:rPr>
          <w:rFonts w:ascii="仿宋" w:eastAsia="仿宋" w:hAnsi="仿宋" w:cs="宋体"/>
          <w:kern w:val="0"/>
          <w:sz w:val="28"/>
          <w:szCs w:val="28"/>
        </w:rPr>
        <w:t>010-62332419</w:t>
      </w:r>
    </w:p>
    <w:p w14:paraId="6CD7A117" w14:textId="783E35AB" w:rsidR="00DF19D7" w:rsidRPr="0000640A" w:rsidRDefault="00DF19D7"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 xml:space="preserve">邮 </w:t>
      </w:r>
      <w:r>
        <w:rPr>
          <w:rFonts w:ascii="仿宋" w:eastAsia="仿宋" w:hAnsi="仿宋" w:cs="宋体"/>
          <w:kern w:val="0"/>
          <w:sz w:val="28"/>
          <w:szCs w:val="28"/>
        </w:rPr>
        <w:t xml:space="preserve"> </w:t>
      </w:r>
      <w:r>
        <w:rPr>
          <w:rFonts w:ascii="仿宋" w:eastAsia="仿宋" w:hAnsi="仿宋" w:cs="宋体" w:hint="eastAsia"/>
          <w:kern w:val="0"/>
          <w:sz w:val="28"/>
          <w:szCs w:val="28"/>
        </w:rPr>
        <w:t>箱</w:t>
      </w:r>
      <w:r w:rsidR="00B460CF">
        <w:rPr>
          <w:rFonts w:ascii="仿宋" w:eastAsia="仿宋" w:hAnsi="仿宋" w:cs="宋体" w:hint="eastAsia"/>
          <w:kern w:val="0"/>
          <w:sz w:val="28"/>
          <w:szCs w:val="28"/>
        </w:rPr>
        <w:t>：</w:t>
      </w:r>
      <w:r w:rsidR="0094648D" w:rsidRPr="0094648D">
        <w:rPr>
          <w:rFonts w:ascii="仿宋" w:eastAsia="仿宋" w:hAnsi="仿宋" w:cs="宋体"/>
          <w:kern w:val="0"/>
          <w:sz w:val="28"/>
          <w:szCs w:val="28"/>
        </w:rPr>
        <w:t>yjsoffice@ustb.edu.cn</w:t>
      </w:r>
    </w:p>
    <w:p w14:paraId="38B0F015" w14:textId="77777777" w:rsidR="0000640A" w:rsidRPr="00C655F4" w:rsidRDefault="0000640A" w:rsidP="00C655F4">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联系人：</w:t>
      </w:r>
      <w:r w:rsidR="003254CA">
        <w:rPr>
          <w:rFonts w:ascii="仿宋" w:eastAsia="仿宋" w:hAnsi="仿宋" w:cs="宋体" w:hint="eastAsia"/>
          <w:kern w:val="0"/>
          <w:sz w:val="28"/>
          <w:szCs w:val="28"/>
        </w:rPr>
        <w:t>王</w:t>
      </w:r>
      <w:r w:rsidRPr="0000640A">
        <w:rPr>
          <w:rFonts w:ascii="仿宋" w:eastAsia="仿宋" w:hAnsi="仿宋" w:cs="宋体" w:hint="eastAsia"/>
          <w:kern w:val="0"/>
          <w:sz w:val="28"/>
          <w:szCs w:val="28"/>
        </w:rPr>
        <w:t>老师</w:t>
      </w:r>
    </w:p>
    <w:p w14:paraId="76F71936" w14:textId="77777777" w:rsidR="00C655F4" w:rsidRDefault="00C655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2.监督举报</w:t>
      </w:r>
    </w:p>
    <w:p w14:paraId="008F26AE" w14:textId="5AB93B62"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在学校纪委的指导下，由学院党委具体监督录取工作，</w:t>
      </w:r>
      <w:r w:rsidR="004B0F23">
        <w:rPr>
          <w:rFonts w:ascii="仿宋" w:eastAsia="仿宋" w:hAnsi="仿宋" w:cs="宋体" w:hint="eastAsia"/>
          <w:kern w:val="0"/>
          <w:sz w:val="28"/>
          <w:szCs w:val="28"/>
        </w:rPr>
        <w:t>拟录取名单公示期内，我院接受社会监督和考生实名举报，考生应在举报邮件中附上本人身份证照片和联系电话，</w:t>
      </w:r>
      <w:r w:rsidR="00512ADA">
        <w:rPr>
          <w:rFonts w:ascii="仿宋" w:eastAsia="仿宋" w:hAnsi="仿宋" w:cs="宋体" w:hint="eastAsia"/>
          <w:kern w:val="0"/>
          <w:sz w:val="28"/>
          <w:szCs w:val="28"/>
        </w:rPr>
        <w:t>以</w:t>
      </w:r>
      <w:r w:rsidR="004B0F23">
        <w:rPr>
          <w:rFonts w:ascii="仿宋" w:eastAsia="仿宋" w:hAnsi="仿宋" w:cs="宋体" w:hint="eastAsia"/>
          <w:kern w:val="0"/>
          <w:sz w:val="28"/>
          <w:szCs w:val="28"/>
        </w:rPr>
        <w:t>备核实</w:t>
      </w:r>
      <w:r w:rsidRPr="0000640A">
        <w:rPr>
          <w:rFonts w:ascii="仿宋" w:eastAsia="仿宋" w:hAnsi="仿宋" w:cs="宋体" w:hint="eastAsia"/>
          <w:kern w:val="0"/>
          <w:sz w:val="28"/>
          <w:szCs w:val="28"/>
        </w:rPr>
        <w:t>。</w:t>
      </w:r>
    </w:p>
    <w:p w14:paraId="4A958F3E" w14:textId="05433799" w:rsidR="00601F14" w:rsidRDefault="004B0F23" w:rsidP="00DF19D7">
      <w:pPr>
        <w:widowControl/>
        <w:spacing w:line="540" w:lineRule="exact"/>
        <w:ind w:firstLineChars="200" w:firstLine="560"/>
        <w:jc w:val="left"/>
        <w:rPr>
          <w:rFonts w:ascii="仿宋" w:eastAsia="仿宋" w:hAnsi="仿宋" w:cs="宋体"/>
          <w:kern w:val="0"/>
          <w:sz w:val="28"/>
          <w:szCs w:val="28"/>
        </w:rPr>
      </w:pPr>
      <w:r w:rsidRPr="004B0F23">
        <w:rPr>
          <w:rFonts w:ascii="仿宋" w:eastAsia="仿宋" w:hAnsi="仿宋" w:cs="宋体" w:hint="eastAsia"/>
          <w:kern w:val="0"/>
          <w:sz w:val="28"/>
          <w:szCs w:val="28"/>
        </w:rPr>
        <w:t>监督举报邮箱：</w:t>
      </w:r>
      <w:hyperlink r:id="rId6" w:history="1">
        <w:r w:rsidR="00601F14" w:rsidRPr="00A4686E">
          <w:rPr>
            <w:rStyle w:val="ab"/>
            <w:rFonts w:ascii="仿宋" w:eastAsia="仿宋" w:hAnsi="仿宋" w:cs="宋体" w:hint="eastAsia"/>
            <w:kern w:val="0"/>
            <w:sz w:val="28"/>
            <w:szCs w:val="28"/>
          </w:rPr>
          <w:t>dw</w:t>
        </w:r>
        <w:r w:rsidR="00601F14" w:rsidRPr="00A4686E">
          <w:rPr>
            <w:rStyle w:val="ab"/>
            <w:rFonts w:ascii="仿宋" w:eastAsia="仿宋" w:hAnsi="仿宋" w:cs="宋体"/>
            <w:kern w:val="0"/>
            <w:sz w:val="28"/>
            <w:szCs w:val="28"/>
          </w:rPr>
          <w:t>office@ustb.edu.cn</w:t>
        </w:r>
      </w:hyperlink>
    </w:p>
    <w:p w14:paraId="6C22BBDD" w14:textId="1329EDD4" w:rsidR="00DF19D7" w:rsidRPr="0000640A" w:rsidRDefault="00DF19D7" w:rsidP="00DF19D7">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监督投诉电话：010-62332366</w:t>
      </w:r>
    </w:p>
    <w:p w14:paraId="6B630A49" w14:textId="77777777" w:rsidR="004B0F23" w:rsidRPr="00DF19D7" w:rsidRDefault="004B0F23" w:rsidP="004B0F23">
      <w:pPr>
        <w:widowControl/>
        <w:spacing w:line="540" w:lineRule="exact"/>
        <w:ind w:firstLineChars="200" w:firstLine="560"/>
        <w:jc w:val="left"/>
        <w:rPr>
          <w:rFonts w:ascii="仿宋" w:eastAsia="仿宋" w:hAnsi="仿宋" w:cs="宋体"/>
          <w:kern w:val="0"/>
          <w:sz w:val="28"/>
          <w:szCs w:val="28"/>
        </w:rPr>
      </w:pPr>
    </w:p>
    <w:p w14:paraId="5CE7F077" w14:textId="77777777" w:rsidR="0000640A" w:rsidRPr="0000640A" w:rsidRDefault="0000640A" w:rsidP="0000640A">
      <w:pPr>
        <w:widowControl/>
        <w:spacing w:line="540" w:lineRule="exact"/>
        <w:ind w:firstLineChars="200" w:firstLine="562"/>
        <w:jc w:val="left"/>
        <w:rPr>
          <w:rFonts w:ascii="仿宋" w:eastAsia="仿宋" w:hAnsi="仿宋" w:cs="宋体"/>
          <w:b/>
          <w:kern w:val="0"/>
          <w:sz w:val="28"/>
          <w:szCs w:val="28"/>
        </w:rPr>
      </w:pPr>
      <w:r w:rsidRPr="0000640A">
        <w:rPr>
          <w:rFonts w:ascii="仿宋" w:eastAsia="仿宋" w:hAnsi="仿宋" w:cs="宋体" w:hint="eastAsia"/>
          <w:b/>
          <w:kern w:val="0"/>
          <w:sz w:val="28"/>
          <w:szCs w:val="28"/>
        </w:rPr>
        <w:t>本方案经研究生院审核批准后公布。若与上级文件、规定冲突，以上级的文件、规定为准。</w:t>
      </w:r>
    </w:p>
    <w:p w14:paraId="4900F43D" w14:textId="77777777" w:rsidR="0000640A" w:rsidRPr="0000640A" w:rsidRDefault="0000640A" w:rsidP="0000640A">
      <w:pPr>
        <w:widowControl/>
        <w:spacing w:line="540" w:lineRule="exact"/>
        <w:ind w:firstLineChars="200" w:firstLine="562"/>
        <w:jc w:val="left"/>
        <w:rPr>
          <w:rFonts w:ascii="仿宋" w:eastAsia="仿宋" w:hAnsi="仿宋" w:cs="宋体"/>
          <w:b/>
          <w:kern w:val="0"/>
          <w:sz w:val="28"/>
          <w:szCs w:val="28"/>
        </w:rPr>
      </w:pPr>
      <w:r w:rsidRPr="0000640A">
        <w:rPr>
          <w:rFonts w:ascii="仿宋" w:eastAsia="仿宋" w:hAnsi="仿宋" w:cs="宋体" w:hint="eastAsia"/>
          <w:b/>
          <w:kern w:val="0"/>
          <w:sz w:val="28"/>
          <w:szCs w:val="28"/>
        </w:rPr>
        <w:t>本方案由学院研究生招生工作领导小组负责解释。</w:t>
      </w:r>
    </w:p>
    <w:p w14:paraId="44A692A4" w14:textId="77777777" w:rsidR="0000640A" w:rsidRPr="0000640A" w:rsidRDefault="0000640A" w:rsidP="0000640A">
      <w:pPr>
        <w:snapToGrid w:val="0"/>
        <w:spacing w:line="360" w:lineRule="auto"/>
        <w:rPr>
          <w:rFonts w:ascii="仿宋" w:eastAsia="仿宋" w:hAnsi="仿宋" w:cs="宋体"/>
          <w:kern w:val="0"/>
          <w:sz w:val="28"/>
          <w:szCs w:val="28"/>
        </w:rPr>
      </w:pPr>
    </w:p>
    <w:p w14:paraId="4554662F" w14:textId="77777777" w:rsidR="0000640A" w:rsidRPr="0000640A" w:rsidRDefault="0000640A" w:rsidP="0000640A">
      <w:pPr>
        <w:widowControl/>
        <w:spacing w:line="360" w:lineRule="auto"/>
        <w:ind w:right="560" w:firstLineChars="191" w:firstLine="535"/>
        <w:jc w:val="right"/>
        <w:rPr>
          <w:rFonts w:ascii="宋体" w:eastAsia="宋体" w:hAnsi="宋体" w:cs="宋体"/>
          <w:kern w:val="0"/>
          <w:sz w:val="28"/>
          <w:szCs w:val="28"/>
        </w:rPr>
      </w:pPr>
      <w:r w:rsidRPr="0000640A">
        <w:rPr>
          <w:rFonts w:ascii="宋体" w:eastAsia="宋体" w:hAnsi="宋体" w:cs="宋体" w:hint="eastAsia"/>
          <w:kern w:val="0"/>
          <w:sz w:val="28"/>
          <w:szCs w:val="28"/>
        </w:rPr>
        <w:t xml:space="preserve">机械工程学院    </w:t>
      </w:r>
    </w:p>
    <w:p w14:paraId="51E0F34A" w14:textId="0EE9DC4C" w:rsidR="0000640A" w:rsidRPr="0000640A" w:rsidRDefault="00DE3A9C" w:rsidP="0000640A">
      <w:pPr>
        <w:widowControl/>
        <w:spacing w:line="520" w:lineRule="exact"/>
        <w:ind w:right="280" w:firstLineChars="200" w:firstLine="560"/>
        <w:jc w:val="right"/>
        <w:rPr>
          <w:rFonts w:ascii="仿宋" w:eastAsia="仿宋" w:hAnsi="仿宋" w:cs="宋体"/>
          <w:kern w:val="0"/>
          <w:sz w:val="28"/>
          <w:szCs w:val="28"/>
        </w:rPr>
      </w:pPr>
      <w:r>
        <w:rPr>
          <w:rFonts w:ascii="宋体" w:eastAsia="宋体" w:hAnsi="宋体" w:cs="宋体"/>
          <w:kern w:val="0"/>
          <w:sz w:val="28"/>
          <w:szCs w:val="28"/>
        </w:rPr>
        <w:t>202</w:t>
      </w:r>
      <w:r w:rsidR="00876314">
        <w:rPr>
          <w:rFonts w:ascii="宋体" w:eastAsia="宋体" w:hAnsi="宋体" w:cs="宋体"/>
          <w:kern w:val="0"/>
          <w:sz w:val="28"/>
          <w:szCs w:val="28"/>
        </w:rPr>
        <w:t>2</w:t>
      </w:r>
      <w:r w:rsidR="0000640A" w:rsidRPr="0000640A">
        <w:rPr>
          <w:rFonts w:ascii="宋体" w:eastAsia="宋体" w:hAnsi="宋体" w:cs="宋体" w:hint="eastAsia"/>
          <w:kern w:val="0"/>
          <w:sz w:val="28"/>
          <w:szCs w:val="28"/>
        </w:rPr>
        <w:t>年</w:t>
      </w:r>
      <w:r>
        <w:rPr>
          <w:rFonts w:ascii="宋体" w:eastAsia="宋体" w:hAnsi="宋体" w:cs="宋体"/>
          <w:kern w:val="0"/>
          <w:sz w:val="28"/>
          <w:szCs w:val="28"/>
        </w:rPr>
        <w:t>6</w:t>
      </w:r>
      <w:r w:rsidR="0000640A" w:rsidRPr="0000640A">
        <w:rPr>
          <w:rFonts w:ascii="宋体" w:eastAsia="宋体" w:hAnsi="宋体" w:cs="宋体" w:hint="eastAsia"/>
          <w:kern w:val="0"/>
          <w:sz w:val="28"/>
          <w:szCs w:val="28"/>
        </w:rPr>
        <w:t>月</w:t>
      </w:r>
      <w:r w:rsidR="001F23C2">
        <w:rPr>
          <w:rFonts w:ascii="宋体" w:eastAsia="宋体" w:hAnsi="宋体" w:cs="宋体"/>
          <w:kern w:val="0"/>
          <w:sz w:val="28"/>
          <w:szCs w:val="28"/>
        </w:rPr>
        <w:t>6</w:t>
      </w:r>
      <w:r w:rsidR="0000640A" w:rsidRPr="0000640A">
        <w:rPr>
          <w:rFonts w:ascii="宋体" w:eastAsia="宋体" w:hAnsi="宋体" w:cs="宋体" w:hint="eastAsia"/>
          <w:kern w:val="0"/>
          <w:sz w:val="28"/>
          <w:szCs w:val="28"/>
        </w:rPr>
        <w:t>日</w:t>
      </w:r>
    </w:p>
    <w:p w14:paraId="3DE22C09" w14:textId="77777777" w:rsidR="00994F09" w:rsidRDefault="00994F09"/>
    <w:sectPr w:rsidR="00994F09" w:rsidSect="00B00558">
      <w:footerReference w:type="default" r:id="rId7"/>
      <w:pgSz w:w="11906" w:h="16838"/>
      <w:pgMar w:top="1417" w:right="1701" w:bottom="1417" w:left="1701" w:header="851" w:footer="992" w:gutter="0"/>
      <w:pgNumType w:start="1"/>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8431" w14:textId="77777777" w:rsidR="005061FD" w:rsidRDefault="005061FD">
      <w:r>
        <w:separator/>
      </w:r>
    </w:p>
  </w:endnote>
  <w:endnote w:type="continuationSeparator" w:id="0">
    <w:p w14:paraId="5162F95F" w14:textId="77777777" w:rsidR="005061FD" w:rsidRDefault="005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9139"/>
      <w:docPartObj>
        <w:docPartGallery w:val="Page Numbers (Bottom of Page)"/>
        <w:docPartUnique/>
      </w:docPartObj>
    </w:sdtPr>
    <w:sdtEndPr/>
    <w:sdtContent>
      <w:p w14:paraId="7130C063" w14:textId="7A357FAA" w:rsidR="002A6470" w:rsidRDefault="0000640A" w:rsidP="00512ADA">
        <w:pPr>
          <w:pStyle w:val="a3"/>
          <w:jc w:val="center"/>
        </w:pPr>
        <w:r>
          <w:fldChar w:fldCharType="begin"/>
        </w:r>
        <w:r>
          <w:instrText>PAGE   \* MERGEFORMAT</w:instrText>
        </w:r>
        <w:r>
          <w:fldChar w:fldCharType="separate"/>
        </w:r>
        <w:r w:rsidR="009D23B9" w:rsidRPr="009D23B9">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F126" w14:textId="77777777" w:rsidR="005061FD" w:rsidRDefault="005061FD">
      <w:r>
        <w:separator/>
      </w:r>
    </w:p>
  </w:footnote>
  <w:footnote w:type="continuationSeparator" w:id="0">
    <w:p w14:paraId="3DED6D2B" w14:textId="77777777" w:rsidR="005061FD" w:rsidRDefault="0050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40A"/>
    <w:rsid w:val="0000640A"/>
    <w:rsid w:val="00036FCA"/>
    <w:rsid w:val="00040E2B"/>
    <w:rsid w:val="000559B0"/>
    <w:rsid w:val="00063F78"/>
    <w:rsid w:val="000C76D5"/>
    <w:rsid w:val="00104043"/>
    <w:rsid w:val="00120C6F"/>
    <w:rsid w:val="001554C8"/>
    <w:rsid w:val="00157F47"/>
    <w:rsid w:val="0016485A"/>
    <w:rsid w:val="00185777"/>
    <w:rsid w:val="001D4AF6"/>
    <w:rsid w:val="001D7E89"/>
    <w:rsid w:val="001E3FC0"/>
    <w:rsid w:val="001F23C2"/>
    <w:rsid w:val="001F38C8"/>
    <w:rsid w:val="001F741C"/>
    <w:rsid w:val="00214DE2"/>
    <w:rsid w:val="00214DEF"/>
    <w:rsid w:val="00226E9B"/>
    <w:rsid w:val="00271051"/>
    <w:rsid w:val="003254CA"/>
    <w:rsid w:val="00370BB0"/>
    <w:rsid w:val="00390227"/>
    <w:rsid w:val="003E07C4"/>
    <w:rsid w:val="00425AF3"/>
    <w:rsid w:val="00431354"/>
    <w:rsid w:val="0043241A"/>
    <w:rsid w:val="00447B15"/>
    <w:rsid w:val="004810A1"/>
    <w:rsid w:val="00486381"/>
    <w:rsid w:val="004B0F23"/>
    <w:rsid w:val="005061FD"/>
    <w:rsid w:val="00512ADA"/>
    <w:rsid w:val="00535983"/>
    <w:rsid w:val="005519AA"/>
    <w:rsid w:val="005A4DD1"/>
    <w:rsid w:val="005B7724"/>
    <w:rsid w:val="005E6ECA"/>
    <w:rsid w:val="00601F14"/>
    <w:rsid w:val="00605CB5"/>
    <w:rsid w:val="00620AE6"/>
    <w:rsid w:val="00627E4B"/>
    <w:rsid w:val="006959C0"/>
    <w:rsid w:val="006B680B"/>
    <w:rsid w:val="00730E66"/>
    <w:rsid w:val="00750D5F"/>
    <w:rsid w:val="007523EB"/>
    <w:rsid w:val="00763F0C"/>
    <w:rsid w:val="00792E4B"/>
    <w:rsid w:val="007B1B50"/>
    <w:rsid w:val="007D34B8"/>
    <w:rsid w:val="007E2C52"/>
    <w:rsid w:val="00841044"/>
    <w:rsid w:val="008705DF"/>
    <w:rsid w:val="00876314"/>
    <w:rsid w:val="00877A77"/>
    <w:rsid w:val="008B208F"/>
    <w:rsid w:val="008B5B0E"/>
    <w:rsid w:val="008B6EF4"/>
    <w:rsid w:val="008C2E65"/>
    <w:rsid w:val="009374F9"/>
    <w:rsid w:val="009402A7"/>
    <w:rsid w:val="00940692"/>
    <w:rsid w:val="0094648D"/>
    <w:rsid w:val="0095796A"/>
    <w:rsid w:val="00975566"/>
    <w:rsid w:val="00991D26"/>
    <w:rsid w:val="00994F09"/>
    <w:rsid w:val="009B16F6"/>
    <w:rsid w:val="009B6CDA"/>
    <w:rsid w:val="009D23B9"/>
    <w:rsid w:val="009F04EE"/>
    <w:rsid w:val="009F2327"/>
    <w:rsid w:val="009F7B9D"/>
    <w:rsid w:val="00A0250C"/>
    <w:rsid w:val="00A226B3"/>
    <w:rsid w:val="00A25B88"/>
    <w:rsid w:val="00A63184"/>
    <w:rsid w:val="00AD24D0"/>
    <w:rsid w:val="00B061C9"/>
    <w:rsid w:val="00B0718D"/>
    <w:rsid w:val="00B337F1"/>
    <w:rsid w:val="00B460CF"/>
    <w:rsid w:val="00B50D52"/>
    <w:rsid w:val="00B55E39"/>
    <w:rsid w:val="00BB701C"/>
    <w:rsid w:val="00BC34A7"/>
    <w:rsid w:val="00C03D5A"/>
    <w:rsid w:val="00C55666"/>
    <w:rsid w:val="00C655F4"/>
    <w:rsid w:val="00C970F9"/>
    <w:rsid w:val="00CA1EC1"/>
    <w:rsid w:val="00DC4AA9"/>
    <w:rsid w:val="00DE3A9C"/>
    <w:rsid w:val="00DF19D7"/>
    <w:rsid w:val="00E01890"/>
    <w:rsid w:val="00E1537B"/>
    <w:rsid w:val="00E174FE"/>
    <w:rsid w:val="00E6732E"/>
    <w:rsid w:val="00E85BB8"/>
    <w:rsid w:val="00E932E4"/>
    <w:rsid w:val="00EE545B"/>
    <w:rsid w:val="00EF0BD2"/>
    <w:rsid w:val="00F07624"/>
    <w:rsid w:val="00F30274"/>
    <w:rsid w:val="00F33884"/>
    <w:rsid w:val="00F426ED"/>
    <w:rsid w:val="00FA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22D5"/>
  <w15:docId w15:val="{D375704C-9A28-4CB6-8DF2-32814F55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0640A"/>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00640A"/>
    <w:rPr>
      <w:rFonts w:ascii="Times New Roman" w:eastAsia="宋体" w:hAnsi="Times New Roman" w:cs="Times New Roman"/>
      <w:sz w:val="18"/>
      <w:szCs w:val="18"/>
    </w:rPr>
  </w:style>
  <w:style w:type="table" w:styleId="a5">
    <w:name w:val="Table Grid"/>
    <w:basedOn w:val="a1"/>
    <w:qFormat/>
    <w:rsid w:val="000064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37F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337F1"/>
    <w:rPr>
      <w:sz w:val="18"/>
      <w:szCs w:val="18"/>
    </w:rPr>
  </w:style>
  <w:style w:type="paragraph" w:styleId="a8">
    <w:name w:val="Balloon Text"/>
    <w:basedOn w:val="a"/>
    <w:link w:val="a9"/>
    <w:uiPriority w:val="99"/>
    <w:semiHidden/>
    <w:unhideWhenUsed/>
    <w:rsid w:val="00EE545B"/>
    <w:rPr>
      <w:sz w:val="18"/>
      <w:szCs w:val="18"/>
    </w:rPr>
  </w:style>
  <w:style w:type="character" w:customStyle="1" w:styleId="a9">
    <w:name w:val="批注框文本 字符"/>
    <w:basedOn w:val="a0"/>
    <w:link w:val="a8"/>
    <w:uiPriority w:val="99"/>
    <w:semiHidden/>
    <w:rsid w:val="00EE545B"/>
    <w:rPr>
      <w:sz w:val="18"/>
      <w:szCs w:val="18"/>
    </w:rPr>
  </w:style>
  <w:style w:type="paragraph" w:styleId="aa">
    <w:name w:val="Revision"/>
    <w:hidden/>
    <w:uiPriority w:val="99"/>
    <w:semiHidden/>
    <w:rsid w:val="00185777"/>
  </w:style>
  <w:style w:type="character" w:styleId="ab">
    <w:name w:val="Hyperlink"/>
    <w:basedOn w:val="a0"/>
    <w:uiPriority w:val="99"/>
    <w:unhideWhenUsed/>
    <w:rsid w:val="00601F14"/>
    <w:rPr>
      <w:color w:val="0563C1" w:themeColor="hyperlink"/>
      <w:u w:val="single"/>
    </w:rPr>
  </w:style>
  <w:style w:type="character" w:styleId="ac">
    <w:name w:val="Unresolved Mention"/>
    <w:basedOn w:val="a0"/>
    <w:uiPriority w:val="99"/>
    <w:semiHidden/>
    <w:unhideWhenUsed/>
    <w:rsid w:val="0060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office@ustb.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lin</dc:creator>
  <cp:lastModifiedBy>s031048</cp:lastModifiedBy>
  <cp:revision>63</cp:revision>
  <cp:lastPrinted>2021-06-03T09:32:00Z</cp:lastPrinted>
  <dcterms:created xsi:type="dcterms:W3CDTF">2022-06-02T05:37:00Z</dcterms:created>
  <dcterms:modified xsi:type="dcterms:W3CDTF">2022-06-10T07:02:00Z</dcterms:modified>
</cp:coreProperties>
</file>