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0F207" w14:textId="2614816A" w:rsidR="00FA5AC0" w:rsidRPr="00B05B5D" w:rsidRDefault="00F44238">
      <w:pPr>
        <w:rPr>
          <w:rFonts w:ascii="宋体" w:eastAsia="宋体" w:hAnsi="宋体"/>
          <w:sz w:val="24"/>
          <w:szCs w:val="28"/>
        </w:rPr>
      </w:pPr>
      <w:r w:rsidRPr="00B05B5D">
        <w:rPr>
          <w:rFonts w:ascii="宋体" w:eastAsia="宋体" w:hAnsi="宋体" w:hint="eastAsia"/>
          <w:sz w:val="24"/>
          <w:szCs w:val="28"/>
        </w:rPr>
        <w:t>附件1：专项计划调剂需求</w:t>
      </w:r>
    </w:p>
    <w:p w14:paraId="7C732EEC" w14:textId="77777777" w:rsidR="00F44238" w:rsidRDefault="00F44238"/>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379"/>
        <w:gridCol w:w="3479"/>
        <w:gridCol w:w="1929"/>
        <w:gridCol w:w="1474"/>
        <w:gridCol w:w="2168"/>
      </w:tblGrid>
      <w:tr w:rsidR="00C442B3" w:rsidRPr="00B05B5D" w14:paraId="5140A76B" w14:textId="77777777" w:rsidTr="00FD65F7">
        <w:trPr>
          <w:trHeight w:hRule="exact" w:val="454"/>
          <w:tblHeader/>
          <w:jc w:val="center"/>
        </w:trPr>
        <w:tc>
          <w:tcPr>
            <w:tcW w:w="1286" w:type="pct"/>
            <w:shd w:val="clear" w:color="auto" w:fill="auto"/>
            <w:noWrap/>
            <w:vAlign w:val="center"/>
            <w:hideMark/>
          </w:tcPr>
          <w:p w14:paraId="5925D46B" w14:textId="33180ABE" w:rsidR="00C442B3" w:rsidRPr="00B05B5D" w:rsidRDefault="00C442B3" w:rsidP="00F44238">
            <w:pPr>
              <w:widowControl/>
              <w:jc w:val="center"/>
              <w:rPr>
                <w:rFonts w:ascii="Times New Roman" w:eastAsia="黑体" w:hAnsi="Times New Roman" w:cs="Times New Roman"/>
                <w:kern w:val="0"/>
                <w:sz w:val="24"/>
                <w:szCs w:val="24"/>
              </w:rPr>
            </w:pPr>
            <w:r w:rsidRPr="00B05B5D">
              <w:rPr>
                <w:rFonts w:ascii="Times New Roman" w:eastAsia="黑体" w:hAnsi="Times New Roman" w:cs="Times New Roman"/>
                <w:kern w:val="0"/>
                <w:sz w:val="24"/>
                <w:szCs w:val="24"/>
              </w:rPr>
              <w:t>调剂学院</w:t>
            </w:r>
          </w:p>
        </w:tc>
        <w:tc>
          <w:tcPr>
            <w:tcW w:w="491" w:type="pct"/>
            <w:shd w:val="clear" w:color="auto" w:fill="auto"/>
            <w:noWrap/>
            <w:vAlign w:val="center"/>
            <w:hideMark/>
          </w:tcPr>
          <w:p w14:paraId="1B52FB8B" w14:textId="77777777" w:rsidR="00C442B3" w:rsidRPr="00B05B5D" w:rsidRDefault="00C442B3" w:rsidP="00F44238">
            <w:pPr>
              <w:widowControl/>
              <w:jc w:val="center"/>
              <w:rPr>
                <w:rFonts w:ascii="Times New Roman" w:eastAsia="黑体" w:hAnsi="Times New Roman" w:cs="Times New Roman"/>
                <w:kern w:val="0"/>
                <w:sz w:val="24"/>
                <w:szCs w:val="24"/>
              </w:rPr>
            </w:pPr>
            <w:r w:rsidRPr="00B05B5D">
              <w:rPr>
                <w:rFonts w:ascii="Times New Roman" w:eastAsia="黑体" w:hAnsi="Times New Roman" w:cs="Times New Roman"/>
                <w:kern w:val="0"/>
                <w:sz w:val="24"/>
                <w:szCs w:val="24"/>
              </w:rPr>
              <w:t>专业代码</w:t>
            </w:r>
          </w:p>
        </w:tc>
        <w:tc>
          <w:tcPr>
            <w:tcW w:w="1239" w:type="pct"/>
            <w:shd w:val="clear" w:color="auto" w:fill="auto"/>
            <w:noWrap/>
            <w:vAlign w:val="center"/>
            <w:hideMark/>
          </w:tcPr>
          <w:p w14:paraId="5988C1D6" w14:textId="309FE891" w:rsidR="00C442B3" w:rsidRPr="00B05B5D" w:rsidRDefault="00C442B3" w:rsidP="00F44238">
            <w:pPr>
              <w:widowControl/>
              <w:jc w:val="center"/>
              <w:rPr>
                <w:rFonts w:ascii="Times New Roman" w:eastAsia="黑体" w:hAnsi="Times New Roman" w:cs="Times New Roman"/>
                <w:kern w:val="0"/>
                <w:sz w:val="24"/>
                <w:szCs w:val="24"/>
              </w:rPr>
            </w:pPr>
            <w:r w:rsidRPr="00B05B5D">
              <w:rPr>
                <w:rFonts w:ascii="Times New Roman" w:eastAsia="黑体" w:hAnsi="Times New Roman" w:cs="Times New Roman"/>
                <w:kern w:val="0"/>
                <w:sz w:val="24"/>
                <w:szCs w:val="24"/>
              </w:rPr>
              <w:t>专业名称</w:t>
            </w:r>
          </w:p>
        </w:tc>
        <w:tc>
          <w:tcPr>
            <w:tcW w:w="687" w:type="pct"/>
            <w:vAlign w:val="center"/>
          </w:tcPr>
          <w:p w14:paraId="7D648F02" w14:textId="25D08D19" w:rsidR="00C442B3" w:rsidRPr="00B05B5D" w:rsidRDefault="00C442B3" w:rsidP="00F44238">
            <w:pPr>
              <w:widowControl/>
              <w:jc w:val="center"/>
              <w:rPr>
                <w:rFonts w:ascii="Times New Roman" w:eastAsia="黑体" w:hAnsi="Times New Roman" w:cs="Times New Roman"/>
                <w:kern w:val="0"/>
                <w:sz w:val="24"/>
                <w:szCs w:val="24"/>
              </w:rPr>
            </w:pPr>
            <w:r w:rsidRPr="00B05B5D">
              <w:rPr>
                <w:rFonts w:ascii="Times New Roman" w:eastAsia="黑体" w:hAnsi="Times New Roman" w:cs="Times New Roman"/>
                <w:kern w:val="0"/>
                <w:sz w:val="24"/>
                <w:szCs w:val="24"/>
              </w:rPr>
              <w:t>专项计划</w:t>
            </w:r>
          </w:p>
        </w:tc>
        <w:tc>
          <w:tcPr>
            <w:tcW w:w="525" w:type="pct"/>
            <w:vAlign w:val="center"/>
          </w:tcPr>
          <w:p w14:paraId="4D040A61" w14:textId="36BAD2AC" w:rsidR="00C442B3" w:rsidRPr="00B05B5D" w:rsidRDefault="00FD65F7" w:rsidP="00F44238">
            <w:pPr>
              <w:widowControl/>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拟</w:t>
            </w:r>
            <w:r w:rsidR="00C442B3" w:rsidRPr="00B05B5D">
              <w:rPr>
                <w:rFonts w:ascii="Times New Roman" w:eastAsia="黑体" w:hAnsi="Times New Roman" w:cs="Times New Roman"/>
                <w:kern w:val="0"/>
                <w:sz w:val="24"/>
                <w:szCs w:val="24"/>
              </w:rPr>
              <w:t>调剂</w:t>
            </w:r>
            <w:r>
              <w:rPr>
                <w:rFonts w:ascii="Times New Roman" w:eastAsia="黑体" w:hAnsi="Times New Roman" w:cs="Times New Roman" w:hint="eastAsia"/>
                <w:kern w:val="0"/>
                <w:sz w:val="24"/>
                <w:szCs w:val="24"/>
              </w:rPr>
              <w:t>人数</w:t>
            </w:r>
          </w:p>
        </w:tc>
        <w:tc>
          <w:tcPr>
            <w:tcW w:w="772" w:type="pct"/>
            <w:vAlign w:val="center"/>
          </w:tcPr>
          <w:p w14:paraId="378DAD5D" w14:textId="71B407F1" w:rsidR="00C442B3" w:rsidRPr="00B05B5D" w:rsidRDefault="00C442B3" w:rsidP="00F44238">
            <w:pPr>
              <w:widowControl/>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调剂分数</w:t>
            </w:r>
            <w:r w:rsidRPr="00B05B5D">
              <w:rPr>
                <w:rFonts w:ascii="Times New Roman" w:eastAsia="黑体" w:hAnsi="Times New Roman" w:cs="Times New Roman"/>
                <w:kern w:val="0"/>
                <w:sz w:val="24"/>
                <w:szCs w:val="24"/>
              </w:rPr>
              <w:t>线</w:t>
            </w:r>
          </w:p>
        </w:tc>
      </w:tr>
      <w:tr w:rsidR="00C442B3" w:rsidRPr="00B05B5D" w14:paraId="465A1EDB" w14:textId="77777777" w:rsidTr="00FD65F7">
        <w:trPr>
          <w:trHeight w:hRule="exact" w:val="454"/>
          <w:tblHeader/>
          <w:jc w:val="center"/>
        </w:trPr>
        <w:tc>
          <w:tcPr>
            <w:tcW w:w="1286" w:type="pct"/>
            <w:shd w:val="clear" w:color="auto" w:fill="auto"/>
            <w:noWrap/>
            <w:vAlign w:val="center"/>
            <w:hideMark/>
          </w:tcPr>
          <w:p w14:paraId="38639D85" w14:textId="23A60395"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土木与资源工程学院</w:t>
            </w:r>
          </w:p>
        </w:tc>
        <w:tc>
          <w:tcPr>
            <w:tcW w:w="491" w:type="pct"/>
            <w:shd w:val="clear" w:color="auto" w:fill="auto"/>
            <w:noWrap/>
            <w:vAlign w:val="center"/>
          </w:tcPr>
          <w:p w14:paraId="609ED580" w14:textId="30A55B43"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085702</w:t>
            </w:r>
          </w:p>
        </w:tc>
        <w:tc>
          <w:tcPr>
            <w:tcW w:w="1239" w:type="pct"/>
            <w:shd w:val="clear" w:color="auto" w:fill="auto"/>
            <w:noWrap/>
            <w:vAlign w:val="center"/>
          </w:tcPr>
          <w:p w14:paraId="487175B4" w14:textId="52AAE52B"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安全工程</w:t>
            </w:r>
          </w:p>
        </w:tc>
        <w:tc>
          <w:tcPr>
            <w:tcW w:w="687" w:type="pct"/>
            <w:vAlign w:val="center"/>
          </w:tcPr>
          <w:p w14:paraId="4A10E800" w14:textId="6AD0536F" w:rsidR="00C442B3" w:rsidRPr="00B05B5D" w:rsidRDefault="00C442B3" w:rsidP="00F44238">
            <w:pPr>
              <w:jc w:val="center"/>
              <w:rPr>
                <w:rFonts w:ascii="Times New Roman" w:eastAsia="宋体" w:hAnsi="Times New Roman" w:cs="Times New Roman"/>
                <w:kern w:val="0"/>
                <w:sz w:val="24"/>
                <w:szCs w:val="24"/>
              </w:rPr>
            </w:pPr>
            <w:proofErr w:type="gramStart"/>
            <w:r w:rsidRPr="00B05B5D">
              <w:rPr>
                <w:rFonts w:ascii="Times New Roman" w:eastAsia="宋体" w:hAnsi="Times New Roman" w:cs="Times New Roman"/>
                <w:kern w:val="0"/>
                <w:sz w:val="24"/>
                <w:szCs w:val="24"/>
              </w:rPr>
              <w:t>少民骨干</w:t>
            </w:r>
            <w:proofErr w:type="gramEnd"/>
            <w:r w:rsidRPr="00B05B5D">
              <w:rPr>
                <w:rFonts w:ascii="Times New Roman" w:eastAsia="宋体" w:hAnsi="Times New Roman" w:cs="Times New Roman"/>
                <w:kern w:val="0"/>
                <w:sz w:val="24"/>
                <w:szCs w:val="24"/>
              </w:rPr>
              <w:t>计划</w:t>
            </w:r>
          </w:p>
        </w:tc>
        <w:tc>
          <w:tcPr>
            <w:tcW w:w="525" w:type="pct"/>
            <w:vAlign w:val="center"/>
          </w:tcPr>
          <w:p w14:paraId="6CC45323" w14:textId="30552C40"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p>
        </w:tc>
        <w:tc>
          <w:tcPr>
            <w:tcW w:w="772" w:type="pct"/>
            <w:vAlign w:val="center"/>
          </w:tcPr>
          <w:p w14:paraId="470FDB3A" w14:textId="3B791870"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251</w:t>
            </w:r>
          </w:p>
        </w:tc>
      </w:tr>
      <w:tr w:rsidR="00C442B3" w:rsidRPr="00B05B5D" w14:paraId="64C9E074" w14:textId="77777777" w:rsidTr="00FD65F7">
        <w:trPr>
          <w:trHeight w:hRule="exact" w:val="454"/>
          <w:tblHeader/>
          <w:jc w:val="center"/>
        </w:trPr>
        <w:tc>
          <w:tcPr>
            <w:tcW w:w="1286" w:type="pct"/>
            <w:shd w:val="clear" w:color="auto" w:fill="auto"/>
            <w:noWrap/>
            <w:vAlign w:val="center"/>
          </w:tcPr>
          <w:p w14:paraId="6159FFF8" w14:textId="67918A18"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土木与资源工程学院</w:t>
            </w:r>
          </w:p>
        </w:tc>
        <w:tc>
          <w:tcPr>
            <w:tcW w:w="491" w:type="pct"/>
            <w:shd w:val="clear" w:color="auto" w:fill="auto"/>
            <w:noWrap/>
            <w:vAlign w:val="center"/>
          </w:tcPr>
          <w:p w14:paraId="54BDC068" w14:textId="2DD26430"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085705</w:t>
            </w:r>
          </w:p>
        </w:tc>
        <w:tc>
          <w:tcPr>
            <w:tcW w:w="1239" w:type="pct"/>
            <w:shd w:val="clear" w:color="auto" w:fill="auto"/>
            <w:noWrap/>
            <w:vAlign w:val="center"/>
          </w:tcPr>
          <w:p w14:paraId="0E8B4487" w14:textId="05E0E829"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矿业工程</w:t>
            </w:r>
            <w:r w:rsidRPr="00B05B5D">
              <w:rPr>
                <w:rFonts w:ascii="Times New Roman" w:eastAsia="宋体" w:hAnsi="Times New Roman" w:cs="Times New Roman"/>
                <w:kern w:val="0"/>
                <w:sz w:val="24"/>
                <w:szCs w:val="24"/>
              </w:rPr>
              <w:t>01</w:t>
            </w:r>
            <w:r w:rsidRPr="00B05B5D">
              <w:rPr>
                <w:rFonts w:ascii="Times New Roman" w:eastAsia="宋体" w:hAnsi="Times New Roman" w:cs="Times New Roman"/>
                <w:kern w:val="0"/>
                <w:sz w:val="24"/>
                <w:szCs w:val="24"/>
              </w:rPr>
              <w:t>采矿工程</w:t>
            </w:r>
          </w:p>
        </w:tc>
        <w:tc>
          <w:tcPr>
            <w:tcW w:w="687" w:type="pct"/>
            <w:vAlign w:val="center"/>
          </w:tcPr>
          <w:p w14:paraId="0FD0B45B" w14:textId="5342ACC5" w:rsidR="00C442B3" w:rsidRPr="00B05B5D" w:rsidRDefault="00C442B3" w:rsidP="00F44238">
            <w:pPr>
              <w:widowControl/>
              <w:jc w:val="center"/>
              <w:rPr>
                <w:rFonts w:ascii="Times New Roman" w:eastAsia="宋体" w:hAnsi="Times New Roman" w:cs="Times New Roman"/>
                <w:kern w:val="0"/>
                <w:sz w:val="24"/>
                <w:szCs w:val="24"/>
              </w:rPr>
            </w:pPr>
            <w:proofErr w:type="gramStart"/>
            <w:r w:rsidRPr="00B05B5D">
              <w:rPr>
                <w:rFonts w:ascii="Times New Roman" w:eastAsia="宋体" w:hAnsi="Times New Roman" w:cs="Times New Roman"/>
                <w:kern w:val="0"/>
                <w:sz w:val="24"/>
                <w:szCs w:val="24"/>
              </w:rPr>
              <w:t>少民骨干</w:t>
            </w:r>
            <w:proofErr w:type="gramEnd"/>
            <w:r w:rsidRPr="00B05B5D">
              <w:rPr>
                <w:rFonts w:ascii="Times New Roman" w:eastAsia="宋体" w:hAnsi="Times New Roman" w:cs="Times New Roman"/>
                <w:kern w:val="0"/>
                <w:sz w:val="24"/>
                <w:szCs w:val="24"/>
              </w:rPr>
              <w:t>计划</w:t>
            </w:r>
          </w:p>
        </w:tc>
        <w:tc>
          <w:tcPr>
            <w:tcW w:w="525" w:type="pct"/>
            <w:vAlign w:val="center"/>
          </w:tcPr>
          <w:p w14:paraId="66464A05" w14:textId="04BF0CA8"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p>
        </w:tc>
        <w:tc>
          <w:tcPr>
            <w:tcW w:w="772" w:type="pct"/>
            <w:vAlign w:val="center"/>
          </w:tcPr>
          <w:p w14:paraId="2851CA47" w14:textId="2F1B4006"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251</w:t>
            </w:r>
          </w:p>
        </w:tc>
      </w:tr>
      <w:tr w:rsidR="00C442B3" w:rsidRPr="00B05B5D" w14:paraId="1180F7FA" w14:textId="77777777" w:rsidTr="00FD65F7">
        <w:trPr>
          <w:trHeight w:hRule="exact" w:val="454"/>
          <w:tblHeader/>
          <w:jc w:val="center"/>
        </w:trPr>
        <w:tc>
          <w:tcPr>
            <w:tcW w:w="1286" w:type="pct"/>
            <w:shd w:val="clear" w:color="auto" w:fill="auto"/>
            <w:noWrap/>
            <w:vAlign w:val="center"/>
            <w:hideMark/>
          </w:tcPr>
          <w:p w14:paraId="03EFC3F8" w14:textId="18F658CD"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能源与环境工程学院</w:t>
            </w:r>
          </w:p>
        </w:tc>
        <w:tc>
          <w:tcPr>
            <w:tcW w:w="491" w:type="pct"/>
            <w:shd w:val="clear" w:color="auto" w:fill="auto"/>
            <w:noWrap/>
            <w:vAlign w:val="center"/>
            <w:hideMark/>
          </w:tcPr>
          <w:p w14:paraId="203DC19C" w14:textId="1D9C981B"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085701</w:t>
            </w:r>
          </w:p>
        </w:tc>
        <w:tc>
          <w:tcPr>
            <w:tcW w:w="1239" w:type="pct"/>
            <w:shd w:val="clear" w:color="auto" w:fill="auto"/>
            <w:noWrap/>
            <w:vAlign w:val="center"/>
            <w:hideMark/>
          </w:tcPr>
          <w:p w14:paraId="7C394034" w14:textId="77777777"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环境工程</w:t>
            </w:r>
          </w:p>
        </w:tc>
        <w:tc>
          <w:tcPr>
            <w:tcW w:w="687" w:type="pct"/>
            <w:vAlign w:val="center"/>
          </w:tcPr>
          <w:p w14:paraId="6E67FE12" w14:textId="30E20B18" w:rsidR="00C442B3" w:rsidRPr="00B05B5D" w:rsidRDefault="00C442B3" w:rsidP="00F44238">
            <w:pPr>
              <w:widowControl/>
              <w:jc w:val="center"/>
              <w:rPr>
                <w:rFonts w:ascii="Times New Roman" w:eastAsia="宋体" w:hAnsi="Times New Roman" w:cs="Times New Roman"/>
                <w:kern w:val="0"/>
                <w:sz w:val="24"/>
                <w:szCs w:val="24"/>
              </w:rPr>
            </w:pPr>
            <w:proofErr w:type="gramStart"/>
            <w:r w:rsidRPr="00B05B5D">
              <w:rPr>
                <w:rFonts w:ascii="Times New Roman" w:eastAsia="宋体" w:hAnsi="Times New Roman" w:cs="Times New Roman"/>
                <w:kern w:val="0"/>
                <w:sz w:val="24"/>
                <w:szCs w:val="24"/>
              </w:rPr>
              <w:t>少民骨干</w:t>
            </w:r>
            <w:proofErr w:type="gramEnd"/>
            <w:r w:rsidRPr="00B05B5D">
              <w:rPr>
                <w:rFonts w:ascii="Times New Roman" w:eastAsia="宋体" w:hAnsi="Times New Roman" w:cs="Times New Roman"/>
                <w:kern w:val="0"/>
                <w:sz w:val="24"/>
                <w:szCs w:val="24"/>
              </w:rPr>
              <w:t>计划</w:t>
            </w:r>
          </w:p>
        </w:tc>
        <w:tc>
          <w:tcPr>
            <w:tcW w:w="525" w:type="pct"/>
            <w:vAlign w:val="center"/>
          </w:tcPr>
          <w:p w14:paraId="607595F6" w14:textId="40868C3E"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p>
        </w:tc>
        <w:tc>
          <w:tcPr>
            <w:tcW w:w="772" w:type="pct"/>
            <w:vAlign w:val="center"/>
          </w:tcPr>
          <w:p w14:paraId="40016B5F" w14:textId="77777777"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251</w:t>
            </w:r>
          </w:p>
        </w:tc>
      </w:tr>
      <w:tr w:rsidR="00C442B3" w:rsidRPr="00B05B5D" w14:paraId="59853D34" w14:textId="77777777" w:rsidTr="00FD65F7">
        <w:trPr>
          <w:trHeight w:hRule="exact" w:val="454"/>
          <w:tblHeader/>
          <w:jc w:val="center"/>
        </w:trPr>
        <w:tc>
          <w:tcPr>
            <w:tcW w:w="1286" w:type="pct"/>
            <w:shd w:val="clear" w:color="auto" w:fill="auto"/>
            <w:noWrap/>
            <w:vAlign w:val="center"/>
          </w:tcPr>
          <w:p w14:paraId="1BB5EAD8" w14:textId="480FBABB"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能源与环境工程学院</w:t>
            </w:r>
          </w:p>
        </w:tc>
        <w:tc>
          <w:tcPr>
            <w:tcW w:w="491" w:type="pct"/>
            <w:shd w:val="clear" w:color="auto" w:fill="auto"/>
            <w:noWrap/>
            <w:vAlign w:val="center"/>
          </w:tcPr>
          <w:p w14:paraId="2CFF1CB6" w14:textId="63CEC08E"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085802</w:t>
            </w:r>
          </w:p>
        </w:tc>
        <w:tc>
          <w:tcPr>
            <w:tcW w:w="1239" w:type="pct"/>
            <w:shd w:val="clear" w:color="auto" w:fill="auto"/>
            <w:noWrap/>
            <w:vAlign w:val="center"/>
          </w:tcPr>
          <w:p w14:paraId="51FD4D74" w14:textId="77777777"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动力工程</w:t>
            </w:r>
          </w:p>
        </w:tc>
        <w:tc>
          <w:tcPr>
            <w:tcW w:w="687" w:type="pct"/>
            <w:vAlign w:val="center"/>
          </w:tcPr>
          <w:p w14:paraId="3895AF77" w14:textId="6B838DC1" w:rsidR="00C442B3" w:rsidRPr="00B05B5D" w:rsidRDefault="00C442B3" w:rsidP="00F44238">
            <w:pPr>
              <w:widowControl/>
              <w:jc w:val="center"/>
              <w:rPr>
                <w:rFonts w:ascii="Times New Roman" w:eastAsia="宋体" w:hAnsi="Times New Roman" w:cs="Times New Roman"/>
                <w:kern w:val="0"/>
                <w:sz w:val="24"/>
                <w:szCs w:val="24"/>
              </w:rPr>
            </w:pPr>
            <w:proofErr w:type="gramStart"/>
            <w:r w:rsidRPr="00B05B5D">
              <w:rPr>
                <w:rFonts w:ascii="Times New Roman" w:eastAsia="宋体" w:hAnsi="Times New Roman" w:cs="Times New Roman"/>
                <w:kern w:val="0"/>
                <w:sz w:val="24"/>
                <w:szCs w:val="24"/>
              </w:rPr>
              <w:t>少民骨干</w:t>
            </w:r>
            <w:proofErr w:type="gramEnd"/>
            <w:r w:rsidRPr="00B05B5D">
              <w:rPr>
                <w:rFonts w:ascii="Times New Roman" w:eastAsia="宋体" w:hAnsi="Times New Roman" w:cs="Times New Roman"/>
                <w:kern w:val="0"/>
                <w:sz w:val="24"/>
                <w:szCs w:val="24"/>
              </w:rPr>
              <w:t>计划</w:t>
            </w:r>
          </w:p>
        </w:tc>
        <w:tc>
          <w:tcPr>
            <w:tcW w:w="525" w:type="pct"/>
            <w:vAlign w:val="center"/>
          </w:tcPr>
          <w:p w14:paraId="1797ED47" w14:textId="7A91A57C"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p>
        </w:tc>
        <w:tc>
          <w:tcPr>
            <w:tcW w:w="772" w:type="pct"/>
            <w:vAlign w:val="center"/>
          </w:tcPr>
          <w:p w14:paraId="4E7AD68A" w14:textId="77777777"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251</w:t>
            </w:r>
          </w:p>
        </w:tc>
      </w:tr>
      <w:tr w:rsidR="00C442B3" w:rsidRPr="00B05B5D" w14:paraId="3618AB3F" w14:textId="77777777" w:rsidTr="00FD65F7">
        <w:trPr>
          <w:trHeight w:hRule="exact" w:val="454"/>
          <w:tblHeader/>
          <w:jc w:val="center"/>
        </w:trPr>
        <w:tc>
          <w:tcPr>
            <w:tcW w:w="1286" w:type="pct"/>
            <w:shd w:val="clear" w:color="auto" w:fill="auto"/>
            <w:noWrap/>
            <w:vAlign w:val="center"/>
            <w:hideMark/>
          </w:tcPr>
          <w:p w14:paraId="6789E242" w14:textId="1357F379"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材料科学与工程学院</w:t>
            </w:r>
          </w:p>
        </w:tc>
        <w:tc>
          <w:tcPr>
            <w:tcW w:w="491" w:type="pct"/>
            <w:shd w:val="clear" w:color="auto" w:fill="auto"/>
            <w:noWrap/>
            <w:vAlign w:val="center"/>
            <w:hideMark/>
          </w:tcPr>
          <w:p w14:paraId="2FB9ED2C" w14:textId="4DDEDF35"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085601</w:t>
            </w:r>
          </w:p>
        </w:tc>
        <w:tc>
          <w:tcPr>
            <w:tcW w:w="1239" w:type="pct"/>
            <w:shd w:val="clear" w:color="auto" w:fill="auto"/>
            <w:noWrap/>
            <w:vAlign w:val="center"/>
            <w:hideMark/>
          </w:tcPr>
          <w:p w14:paraId="0ACC79BE" w14:textId="20983B08"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材料工程</w:t>
            </w:r>
            <w:r w:rsidRPr="00B05B5D">
              <w:rPr>
                <w:rFonts w:ascii="Times New Roman" w:eastAsia="宋体" w:hAnsi="Times New Roman" w:cs="Times New Roman"/>
                <w:kern w:val="0"/>
                <w:sz w:val="24"/>
                <w:szCs w:val="24"/>
              </w:rPr>
              <w:t>01</w:t>
            </w:r>
            <w:r w:rsidRPr="00B05B5D">
              <w:rPr>
                <w:rFonts w:ascii="Times New Roman" w:eastAsia="宋体" w:hAnsi="Times New Roman" w:cs="Times New Roman"/>
                <w:kern w:val="0"/>
                <w:sz w:val="24"/>
                <w:szCs w:val="24"/>
              </w:rPr>
              <w:t>材料学</w:t>
            </w:r>
          </w:p>
        </w:tc>
        <w:tc>
          <w:tcPr>
            <w:tcW w:w="687" w:type="pct"/>
            <w:vAlign w:val="center"/>
          </w:tcPr>
          <w:p w14:paraId="00874524" w14:textId="32FB3DED" w:rsidR="00C442B3" w:rsidRPr="00B05B5D" w:rsidRDefault="00C442B3" w:rsidP="00F44238">
            <w:pPr>
              <w:widowControl/>
              <w:jc w:val="center"/>
              <w:rPr>
                <w:rFonts w:ascii="Times New Roman" w:eastAsia="宋体" w:hAnsi="Times New Roman" w:cs="Times New Roman"/>
                <w:kern w:val="0"/>
                <w:sz w:val="24"/>
                <w:szCs w:val="24"/>
              </w:rPr>
            </w:pPr>
            <w:proofErr w:type="gramStart"/>
            <w:r w:rsidRPr="00B05B5D">
              <w:rPr>
                <w:rFonts w:ascii="Times New Roman" w:eastAsia="宋体" w:hAnsi="Times New Roman" w:cs="Times New Roman"/>
                <w:kern w:val="0"/>
                <w:sz w:val="24"/>
                <w:szCs w:val="24"/>
              </w:rPr>
              <w:t>少民骨干</w:t>
            </w:r>
            <w:proofErr w:type="gramEnd"/>
            <w:r w:rsidRPr="00B05B5D">
              <w:rPr>
                <w:rFonts w:ascii="Times New Roman" w:eastAsia="宋体" w:hAnsi="Times New Roman" w:cs="Times New Roman"/>
                <w:kern w:val="0"/>
                <w:sz w:val="24"/>
                <w:szCs w:val="24"/>
              </w:rPr>
              <w:t>计划</w:t>
            </w:r>
          </w:p>
        </w:tc>
        <w:tc>
          <w:tcPr>
            <w:tcW w:w="525" w:type="pct"/>
            <w:vAlign w:val="center"/>
          </w:tcPr>
          <w:p w14:paraId="6D227436" w14:textId="52C2144D"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p>
        </w:tc>
        <w:tc>
          <w:tcPr>
            <w:tcW w:w="772" w:type="pct"/>
            <w:vAlign w:val="center"/>
          </w:tcPr>
          <w:p w14:paraId="0FBBE3A3" w14:textId="77777777"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251</w:t>
            </w:r>
          </w:p>
        </w:tc>
      </w:tr>
      <w:tr w:rsidR="00C442B3" w:rsidRPr="00B05B5D" w14:paraId="0A479DE3" w14:textId="77777777" w:rsidTr="00FD65F7">
        <w:trPr>
          <w:trHeight w:hRule="exact" w:val="454"/>
          <w:tblHeader/>
          <w:jc w:val="center"/>
        </w:trPr>
        <w:tc>
          <w:tcPr>
            <w:tcW w:w="1286" w:type="pct"/>
            <w:shd w:val="clear" w:color="auto" w:fill="auto"/>
            <w:noWrap/>
            <w:vAlign w:val="center"/>
          </w:tcPr>
          <w:p w14:paraId="6B6E7137" w14:textId="03912449"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机械工程学院</w:t>
            </w:r>
          </w:p>
        </w:tc>
        <w:tc>
          <w:tcPr>
            <w:tcW w:w="491" w:type="pct"/>
            <w:shd w:val="clear" w:color="auto" w:fill="auto"/>
            <w:noWrap/>
            <w:vAlign w:val="center"/>
          </w:tcPr>
          <w:p w14:paraId="06FA4950" w14:textId="7FF43E7F"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085501</w:t>
            </w:r>
          </w:p>
        </w:tc>
        <w:tc>
          <w:tcPr>
            <w:tcW w:w="1239" w:type="pct"/>
            <w:shd w:val="clear" w:color="auto" w:fill="auto"/>
            <w:noWrap/>
            <w:vAlign w:val="center"/>
          </w:tcPr>
          <w:p w14:paraId="4ADB3F21" w14:textId="77777777"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机械工程</w:t>
            </w:r>
          </w:p>
        </w:tc>
        <w:tc>
          <w:tcPr>
            <w:tcW w:w="687" w:type="pct"/>
            <w:vAlign w:val="center"/>
          </w:tcPr>
          <w:p w14:paraId="654548EB" w14:textId="45A701C2" w:rsidR="00C442B3" w:rsidRPr="00B05B5D" w:rsidRDefault="00C442B3" w:rsidP="00F44238">
            <w:pPr>
              <w:widowControl/>
              <w:jc w:val="center"/>
              <w:rPr>
                <w:rFonts w:ascii="Times New Roman" w:eastAsia="宋体" w:hAnsi="Times New Roman" w:cs="Times New Roman"/>
                <w:kern w:val="0"/>
                <w:sz w:val="24"/>
                <w:szCs w:val="24"/>
              </w:rPr>
            </w:pPr>
            <w:proofErr w:type="gramStart"/>
            <w:r w:rsidRPr="00B05B5D">
              <w:rPr>
                <w:rFonts w:ascii="Times New Roman" w:eastAsia="宋体" w:hAnsi="Times New Roman" w:cs="Times New Roman"/>
                <w:kern w:val="0"/>
                <w:sz w:val="24"/>
                <w:szCs w:val="24"/>
              </w:rPr>
              <w:t>少民骨干</w:t>
            </w:r>
            <w:proofErr w:type="gramEnd"/>
            <w:r w:rsidRPr="00B05B5D">
              <w:rPr>
                <w:rFonts w:ascii="Times New Roman" w:eastAsia="宋体" w:hAnsi="Times New Roman" w:cs="Times New Roman"/>
                <w:kern w:val="0"/>
                <w:sz w:val="24"/>
                <w:szCs w:val="24"/>
              </w:rPr>
              <w:t>计划</w:t>
            </w:r>
          </w:p>
        </w:tc>
        <w:tc>
          <w:tcPr>
            <w:tcW w:w="525" w:type="pct"/>
            <w:vAlign w:val="center"/>
          </w:tcPr>
          <w:p w14:paraId="3A814C0C" w14:textId="1E6639BF"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p>
        </w:tc>
        <w:tc>
          <w:tcPr>
            <w:tcW w:w="772" w:type="pct"/>
            <w:vAlign w:val="center"/>
          </w:tcPr>
          <w:p w14:paraId="69CD767E" w14:textId="77777777"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251</w:t>
            </w:r>
          </w:p>
        </w:tc>
      </w:tr>
      <w:tr w:rsidR="00C442B3" w:rsidRPr="00B05B5D" w14:paraId="36D5633A" w14:textId="77777777" w:rsidTr="00FD65F7">
        <w:trPr>
          <w:trHeight w:hRule="exact" w:val="454"/>
          <w:tblHeader/>
          <w:jc w:val="center"/>
        </w:trPr>
        <w:tc>
          <w:tcPr>
            <w:tcW w:w="1286" w:type="pct"/>
            <w:shd w:val="clear" w:color="auto" w:fill="auto"/>
            <w:noWrap/>
            <w:vAlign w:val="center"/>
          </w:tcPr>
          <w:p w14:paraId="5FD46F0E" w14:textId="3AB2A03D"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材料科学与工程学院</w:t>
            </w:r>
          </w:p>
        </w:tc>
        <w:tc>
          <w:tcPr>
            <w:tcW w:w="491" w:type="pct"/>
            <w:shd w:val="clear" w:color="auto" w:fill="auto"/>
            <w:noWrap/>
            <w:vAlign w:val="center"/>
          </w:tcPr>
          <w:p w14:paraId="73B5689D" w14:textId="6F4BA836"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085601</w:t>
            </w:r>
          </w:p>
        </w:tc>
        <w:tc>
          <w:tcPr>
            <w:tcW w:w="1239" w:type="pct"/>
            <w:shd w:val="clear" w:color="auto" w:fill="auto"/>
            <w:noWrap/>
            <w:vAlign w:val="center"/>
          </w:tcPr>
          <w:p w14:paraId="117B4AE5" w14:textId="6DC76D0B"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材料工程</w:t>
            </w:r>
            <w:r w:rsidRPr="00B05B5D">
              <w:rPr>
                <w:rFonts w:ascii="Times New Roman" w:eastAsia="宋体" w:hAnsi="Times New Roman" w:cs="Times New Roman"/>
                <w:sz w:val="24"/>
                <w:szCs w:val="24"/>
              </w:rPr>
              <w:t>03</w:t>
            </w:r>
            <w:r>
              <w:rPr>
                <w:rFonts w:ascii="Times New Roman" w:eastAsia="宋体" w:hAnsi="Times New Roman" w:cs="Times New Roman" w:hint="eastAsia"/>
                <w:sz w:val="24"/>
                <w:szCs w:val="24"/>
              </w:rPr>
              <w:t>材料加工工程</w:t>
            </w:r>
          </w:p>
        </w:tc>
        <w:tc>
          <w:tcPr>
            <w:tcW w:w="687" w:type="pct"/>
            <w:vAlign w:val="center"/>
          </w:tcPr>
          <w:p w14:paraId="58D99FE6" w14:textId="6EBD2239" w:rsidR="00C442B3" w:rsidRPr="00B05B5D" w:rsidRDefault="00C442B3" w:rsidP="00F44238">
            <w:pPr>
              <w:widowControl/>
              <w:jc w:val="center"/>
              <w:rPr>
                <w:rFonts w:ascii="Times New Roman" w:eastAsia="宋体" w:hAnsi="Times New Roman" w:cs="Times New Roman"/>
                <w:sz w:val="24"/>
                <w:szCs w:val="24"/>
              </w:rPr>
            </w:pPr>
            <w:r w:rsidRPr="00B05B5D">
              <w:rPr>
                <w:rFonts w:ascii="Times New Roman" w:eastAsia="宋体" w:hAnsi="Times New Roman" w:cs="Times New Roman"/>
                <w:sz w:val="24"/>
                <w:szCs w:val="24"/>
              </w:rPr>
              <w:t>退役士兵计划</w:t>
            </w:r>
          </w:p>
        </w:tc>
        <w:tc>
          <w:tcPr>
            <w:tcW w:w="525" w:type="pct"/>
            <w:vAlign w:val="center"/>
          </w:tcPr>
          <w:p w14:paraId="3155B69C" w14:textId="64BDA2A9" w:rsidR="00C442B3" w:rsidRPr="00B05B5D" w:rsidRDefault="00C442B3" w:rsidP="00F44238">
            <w:pPr>
              <w:widowControl/>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772" w:type="pct"/>
            <w:vAlign w:val="center"/>
          </w:tcPr>
          <w:p w14:paraId="2BE9790B" w14:textId="7892953E"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kern w:val="0"/>
                <w:sz w:val="24"/>
                <w:szCs w:val="24"/>
              </w:rPr>
              <w:t>253</w:t>
            </w:r>
            <w:r>
              <w:rPr>
                <w:rFonts w:ascii="Times New Roman" w:eastAsia="宋体" w:hAnsi="Times New Roman" w:cs="Times New Roman" w:hint="eastAsia"/>
                <w:kern w:val="0"/>
                <w:sz w:val="24"/>
                <w:szCs w:val="24"/>
              </w:rPr>
              <w:t>（</w:t>
            </w:r>
            <w:r w:rsidRPr="00B05B5D">
              <w:rPr>
                <w:rFonts w:ascii="Times New Roman" w:eastAsia="宋体" w:hAnsi="Times New Roman" w:cs="Times New Roman"/>
                <w:kern w:val="0"/>
                <w:sz w:val="24"/>
                <w:szCs w:val="24"/>
              </w:rPr>
              <w:t>37</w:t>
            </w:r>
            <w:r>
              <w:rPr>
                <w:rFonts w:ascii="Times New Roman" w:eastAsia="宋体" w:hAnsi="Times New Roman" w:cs="Times New Roman" w:hint="eastAsia"/>
                <w:kern w:val="0"/>
                <w:sz w:val="24"/>
                <w:szCs w:val="24"/>
              </w:rPr>
              <w:t>,</w:t>
            </w:r>
            <w:r w:rsidRPr="00B05B5D">
              <w:rPr>
                <w:rFonts w:ascii="Times New Roman" w:eastAsia="宋体" w:hAnsi="Times New Roman" w:cs="Times New Roman"/>
                <w:kern w:val="0"/>
                <w:sz w:val="24"/>
                <w:szCs w:val="24"/>
              </w:rPr>
              <w:t>56</w:t>
            </w:r>
            <w:r>
              <w:rPr>
                <w:rFonts w:ascii="Times New Roman" w:eastAsia="宋体" w:hAnsi="Times New Roman" w:cs="Times New Roman" w:hint="eastAsia"/>
                <w:kern w:val="0"/>
                <w:sz w:val="24"/>
                <w:szCs w:val="24"/>
              </w:rPr>
              <w:t>）</w:t>
            </w:r>
          </w:p>
        </w:tc>
      </w:tr>
      <w:tr w:rsidR="00C442B3" w:rsidRPr="00B05B5D" w14:paraId="5B535F25" w14:textId="77777777" w:rsidTr="00FD65F7">
        <w:trPr>
          <w:trHeight w:hRule="exact" w:val="454"/>
          <w:tblHeader/>
          <w:jc w:val="center"/>
        </w:trPr>
        <w:tc>
          <w:tcPr>
            <w:tcW w:w="1286" w:type="pct"/>
            <w:shd w:val="clear" w:color="auto" w:fill="auto"/>
            <w:noWrap/>
            <w:vAlign w:val="center"/>
          </w:tcPr>
          <w:p w14:paraId="51D6A4F4" w14:textId="09A55421"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化学与生物工程学院</w:t>
            </w:r>
          </w:p>
        </w:tc>
        <w:tc>
          <w:tcPr>
            <w:tcW w:w="491" w:type="pct"/>
            <w:shd w:val="clear" w:color="auto" w:fill="auto"/>
            <w:noWrap/>
            <w:vAlign w:val="center"/>
          </w:tcPr>
          <w:p w14:paraId="3282F8C9" w14:textId="533F3D19"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071000</w:t>
            </w:r>
          </w:p>
        </w:tc>
        <w:tc>
          <w:tcPr>
            <w:tcW w:w="1239" w:type="pct"/>
            <w:shd w:val="clear" w:color="auto" w:fill="auto"/>
            <w:noWrap/>
            <w:vAlign w:val="center"/>
          </w:tcPr>
          <w:p w14:paraId="658F102F" w14:textId="2C22C1EF"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生物学</w:t>
            </w:r>
          </w:p>
        </w:tc>
        <w:tc>
          <w:tcPr>
            <w:tcW w:w="687" w:type="pct"/>
            <w:vAlign w:val="center"/>
          </w:tcPr>
          <w:p w14:paraId="65CF5F83" w14:textId="2709BF65" w:rsidR="00C442B3" w:rsidRPr="00B05B5D" w:rsidRDefault="00C442B3" w:rsidP="00F44238">
            <w:pPr>
              <w:widowControl/>
              <w:jc w:val="center"/>
              <w:rPr>
                <w:rFonts w:ascii="Times New Roman" w:eastAsia="宋体" w:hAnsi="Times New Roman" w:cs="Times New Roman"/>
                <w:sz w:val="24"/>
                <w:szCs w:val="24"/>
              </w:rPr>
            </w:pPr>
            <w:r w:rsidRPr="00B05B5D">
              <w:rPr>
                <w:rFonts w:ascii="Times New Roman" w:eastAsia="宋体" w:hAnsi="Times New Roman" w:cs="Times New Roman"/>
                <w:sz w:val="24"/>
                <w:szCs w:val="24"/>
              </w:rPr>
              <w:t>退役士兵计划</w:t>
            </w:r>
          </w:p>
        </w:tc>
        <w:tc>
          <w:tcPr>
            <w:tcW w:w="525" w:type="pct"/>
            <w:vAlign w:val="center"/>
          </w:tcPr>
          <w:p w14:paraId="24F15260" w14:textId="5A1607C2" w:rsidR="00C442B3" w:rsidRPr="00B05B5D" w:rsidRDefault="00C442B3" w:rsidP="00F44238">
            <w:pPr>
              <w:widowControl/>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772" w:type="pct"/>
            <w:vAlign w:val="center"/>
          </w:tcPr>
          <w:p w14:paraId="130FAC58" w14:textId="6929AC7D"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291</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41,62</w:t>
            </w:r>
            <w:r>
              <w:rPr>
                <w:rFonts w:ascii="Times New Roman" w:eastAsia="宋体" w:hAnsi="Times New Roman" w:cs="Times New Roman" w:hint="eastAsia"/>
                <w:kern w:val="0"/>
                <w:sz w:val="24"/>
                <w:szCs w:val="24"/>
              </w:rPr>
              <w:t>）</w:t>
            </w:r>
          </w:p>
        </w:tc>
      </w:tr>
      <w:tr w:rsidR="00C442B3" w:rsidRPr="00B05B5D" w14:paraId="78CA103F" w14:textId="77777777" w:rsidTr="00FD65F7">
        <w:trPr>
          <w:trHeight w:hRule="exact" w:val="454"/>
          <w:tblHeader/>
          <w:jc w:val="center"/>
        </w:trPr>
        <w:tc>
          <w:tcPr>
            <w:tcW w:w="1286" w:type="pct"/>
            <w:shd w:val="clear" w:color="auto" w:fill="auto"/>
            <w:noWrap/>
            <w:vAlign w:val="center"/>
          </w:tcPr>
          <w:p w14:paraId="0F92F150" w14:textId="551DC09C"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文法学院</w:t>
            </w:r>
          </w:p>
        </w:tc>
        <w:tc>
          <w:tcPr>
            <w:tcW w:w="491" w:type="pct"/>
            <w:shd w:val="clear" w:color="auto" w:fill="auto"/>
            <w:noWrap/>
            <w:vAlign w:val="center"/>
          </w:tcPr>
          <w:p w14:paraId="13403560" w14:textId="0B39227B"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035102</w:t>
            </w:r>
          </w:p>
        </w:tc>
        <w:tc>
          <w:tcPr>
            <w:tcW w:w="1239" w:type="pct"/>
            <w:shd w:val="clear" w:color="auto" w:fill="auto"/>
            <w:noWrap/>
            <w:vAlign w:val="center"/>
          </w:tcPr>
          <w:p w14:paraId="214C56E7" w14:textId="0B1D6352"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法律（法学）</w:t>
            </w:r>
          </w:p>
        </w:tc>
        <w:tc>
          <w:tcPr>
            <w:tcW w:w="687" w:type="pct"/>
            <w:vAlign w:val="center"/>
          </w:tcPr>
          <w:p w14:paraId="366AA23B" w14:textId="3C003E43" w:rsidR="00C442B3" w:rsidRPr="00B05B5D" w:rsidRDefault="00C442B3" w:rsidP="00F44238">
            <w:pPr>
              <w:widowControl/>
              <w:jc w:val="center"/>
              <w:rPr>
                <w:rFonts w:ascii="Times New Roman" w:eastAsia="宋体" w:hAnsi="Times New Roman" w:cs="Times New Roman"/>
                <w:sz w:val="24"/>
                <w:szCs w:val="24"/>
              </w:rPr>
            </w:pPr>
            <w:r w:rsidRPr="00B05B5D">
              <w:rPr>
                <w:rFonts w:ascii="Times New Roman" w:eastAsia="宋体" w:hAnsi="Times New Roman" w:cs="Times New Roman"/>
                <w:sz w:val="24"/>
                <w:szCs w:val="24"/>
              </w:rPr>
              <w:t>退役士兵计划</w:t>
            </w:r>
          </w:p>
        </w:tc>
        <w:tc>
          <w:tcPr>
            <w:tcW w:w="525" w:type="pct"/>
            <w:vAlign w:val="center"/>
          </w:tcPr>
          <w:p w14:paraId="57601301" w14:textId="1A347991" w:rsidR="00C442B3" w:rsidRPr="00B05B5D" w:rsidRDefault="00C442B3" w:rsidP="00F44238">
            <w:pPr>
              <w:widowControl/>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772" w:type="pct"/>
            <w:vAlign w:val="center"/>
          </w:tcPr>
          <w:p w14:paraId="2A862F1C" w14:textId="4FE643C7"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322</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41,71</w:t>
            </w:r>
            <w:r>
              <w:rPr>
                <w:rFonts w:ascii="Times New Roman" w:eastAsia="宋体" w:hAnsi="Times New Roman" w:cs="Times New Roman" w:hint="eastAsia"/>
                <w:kern w:val="0"/>
                <w:sz w:val="24"/>
                <w:szCs w:val="24"/>
              </w:rPr>
              <w:t>）</w:t>
            </w:r>
          </w:p>
        </w:tc>
      </w:tr>
      <w:tr w:rsidR="00C442B3" w:rsidRPr="00B05B5D" w14:paraId="2642F3BD" w14:textId="77777777" w:rsidTr="00FD65F7">
        <w:trPr>
          <w:trHeight w:hRule="exact" w:val="454"/>
          <w:tblHeader/>
          <w:jc w:val="center"/>
        </w:trPr>
        <w:tc>
          <w:tcPr>
            <w:tcW w:w="1286" w:type="pct"/>
            <w:shd w:val="clear" w:color="auto" w:fill="auto"/>
            <w:noWrap/>
            <w:vAlign w:val="center"/>
          </w:tcPr>
          <w:p w14:paraId="0AAAF095" w14:textId="215CC9BF"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文法学院</w:t>
            </w:r>
          </w:p>
        </w:tc>
        <w:tc>
          <w:tcPr>
            <w:tcW w:w="491" w:type="pct"/>
            <w:shd w:val="clear" w:color="auto" w:fill="auto"/>
            <w:noWrap/>
            <w:vAlign w:val="center"/>
          </w:tcPr>
          <w:p w14:paraId="5ADC368E" w14:textId="02859F7B"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035200</w:t>
            </w:r>
          </w:p>
        </w:tc>
        <w:tc>
          <w:tcPr>
            <w:tcW w:w="1239" w:type="pct"/>
            <w:shd w:val="clear" w:color="auto" w:fill="auto"/>
            <w:noWrap/>
            <w:vAlign w:val="center"/>
          </w:tcPr>
          <w:p w14:paraId="4D25C8CA" w14:textId="71BE0929"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社会工作</w:t>
            </w:r>
          </w:p>
        </w:tc>
        <w:tc>
          <w:tcPr>
            <w:tcW w:w="687" w:type="pct"/>
            <w:vAlign w:val="center"/>
          </w:tcPr>
          <w:p w14:paraId="7B4CD134" w14:textId="70616F7F" w:rsidR="00C442B3" w:rsidRPr="00B05B5D" w:rsidRDefault="00C442B3" w:rsidP="00F44238">
            <w:pPr>
              <w:widowControl/>
              <w:jc w:val="center"/>
              <w:rPr>
                <w:rFonts w:ascii="Times New Roman" w:eastAsia="宋体" w:hAnsi="Times New Roman" w:cs="Times New Roman"/>
                <w:sz w:val="24"/>
                <w:szCs w:val="24"/>
              </w:rPr>
            </w:pPr>
            <w:r w:rsidRPr="00B05B5D">
              <w:rPr>
                <w:rFonts w:ascii="Times New Roman" w:eastAsia="宋体" w:hAnsi="Times New Roman" w:cs="Times New Roman"/>
                <w:sz w:val="24"/>
                <w:szCs w:val="24"/>
              </w:rPr>
              <w:t>退役士兵计划</w:t>
            </w:r>
          </w:p>
        </w:tc>
        <w:tc>
          <w:tcPr>
            <w:tcW w:w="525" w:type="pct"/>
            <w:vAlign w:val="center"/>
          </w:tcPr>
          <w:p w14:paraId="162EBA6E" w14:textId="6A286C37" w:rsidR="00C442B3" w:rsidRPr="00B05B5D" w:rsidRDefault="00C442B3" w:rsidP="00F44238">
            <w:pPr>
              <w:widowControl/>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772" w:type="pct"/>
            <w:vAlign w:val="center"/>
          </w:tcPr>
          <w:p w14:paraId="48CE1D32" w14:textId="059E7513"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316</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41,71</w:t>
            </w:r>
            <w:r>
              <w:rPr>
                <w:rFonts w:ascii="Times New Roman" w:eastAsia="宋体" w:hAnsi="Times New Roman" w:cs="Times New Roman" w:hint="eastAsia"/>
                <w:kern w:val="0"/>
                <w:sz w:val="24"/>
                <w:szCs w:val="24"/>
              </w:rPr>
              <w:t>）</w:t>
            </w:r>
          </w:p>
        </w:tc>
      </w:tr>
      <w:tr w:rsidR="00C442B3" w:rsidRPr="00B05B5D" w14:paraId="5E9C6785" w14:textId="77777777" w:rsidTr="00FD65F7">
        <w:trPr>
          <w:trHeight w:hRule="exact" w:val="454"/>
          <w:tblHeader/>
          <w:jc w:val="center"/>
        </w:trPr>
        <w:tc>
          <w:tcPr>
            <w:tcW w:w="1286" w:type="pct"/>
            <w:shd w:val="clear" w:color="auto" w:fill="auto"/>
            <w:noWrap/>
            <w:vAlign w:val="center"/>
          </w:tcPr>
          <w:p w14:paraId="7312F712" w14:textId="468FB474"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文法学院</w:t>
            </w:r>
          </w:p>
        </w:tc>
        <w:tc>
          <w:tcPr>
            <w:tcW w:w="491" w:type="pct"/>
            <w:shd w:val="clear" w:color="auto" w:fill="auto"/>
            <w:noWrap/>
            <w:vAlign w:val="center"/>
          </w:tcPr>
          <w:p w14:paraId="399D6D84" w14:textId="2785F1F4"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125200</w:t>
            </w:r>
          </w:p>
        </w:tc>
        <w:tc>
          <w:tcPr>
            <w:tcW w:w="1239" w:type="pct"/>
            <w:shd w:val="clear" w:color="auto" w:fill="auto"/>
            <w:noWrap/>
            <w:vAlign w:val="center"/>
          </w:tcPr>
          <w:p w14:paraId="677F4415" w14:textId="01A45F2A"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公共管理</w:t>
            </w:r>
          </w:p>
        </w:tc>
        <w:tc>
          <w:tcPr>
            <w:tcW w:w="687" w:type="pct"/>
            <w:vAlign w:val="center"/>
          </w:tcPr>
          <w:p w14:paraId="79DF1F2C" w14:textId="64FF4F33" w:rsidR="00C442B3" w:rsidRPr="00B05B5D" w:rsidRDefault="00C442B3" w:rsidP="00F44238">
            <w:pPr>
              <w:widowControl/>
              <w:jc w:val="center"/>
              <w:rPr>
                <w:rFonts w:ascii="Times New Roman" w:eastAsia="宋体" w:hAnsi="Times New Roman" w:cs="Times New Roman"/>
                <w:sz w:val="24"/>
                <w:szCs w:val="24"/>
              </w:rPr>
            </w:pPr>
            <w:r w:rsidRPr="00B05B5D">
              <w:rPr>
                <w:rFonts w:ascii="Times New Roman" w:eastAsia="宋体" w:hAnsi="Times New Roman" w:cs="Times New Roman"/>
                <w:sz w:val="24"/>
                <w:szCs w:val="24"/>
              </w:rPr>
              <w:t>退役士兵计划</w:t>
            </w:r>
          </w:p>
        </w:tc>
        <w:tc>
          <w:tcPr>
            <w:tcW w:w="525" w:type="pct"/>
            <w:vAlign w:val="center"/>
          </w:tcPr>
          <w:p w14:paraId="7C90B661" w14:textId="12A48BE6" w:rsidR="00C442B3" w:rsidRPr="00B05B5D" w:rsidRDefault="00C442B3" w:rsidP="00F44238">
            <w:pPr>
              <w:widowControl/>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772" w:type="pct"/>
            <w:vAlign w:val="center"/>
          </w:tcPr>
          <w:p w14:paraId="1488C93A" w14:textId="6D404BD5"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161</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43,86</w:t>
            </w:r>
            <w:r>
              <w:rPr>
                <w:rFonts w:ascii="Times New Roman" w:eastAsia="宋体" w:hAnsi="Times New Roman" w:cs="Times New Roman" w:hint="eastAsia"/>
                <w:kern w:val="0"/>
                <w:sz w:val="24"/>
                <w:szCs w:val="24"/>
              </w:rPr>
              <w:t>）</w:t>
            </w:r>
          </w:p>
        </w:tc>
      </w:tr>
      <w:tr w:rsidR="00C442B3" w:rsidRPr="00B05B5D" w14:paraId="06DB89CB" w14:textId="77777777" w:rsidTr="00FD65F7">
        <w:trPr>
          <w:trHeight w:hRule="exact" w:val="454"/>
          <w:tblHeader/>
          <w:jc w:val="center"/>
        </w:trPr>
        <w:tc>
          <w:tcPr>
            <w:tcW w:w="1286" w:type="pct"/>
            <w:shd w:val="clear" w:color="auto" w:fill="auto"/>
            <w:noWrap/>
            <w:vAlign w:val="center"/>
          </w:tcPr>
          <w:p w14:paraId="3E112674" w14:textId="5DFC6E4E"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color w:val="222222"/>
                <w:sz w:val="24"/>
                <w:szCs w:val="24"/>
                <w:shd w:val="clear" w:color="auto" w:fill="FFFFFF"/>
              </w:rPr>
              <w:t>工程技术研究院</w:t>
            </w:r>
          </w:p>
        </w:tc>
        <w:tc>
          <w:tcPr>
            <w:tcW w:w="491" w:type="pct"/>
            <w:shd w:val="clear" w:color="auto" w:fill="auto"/>
            <w:noWrap/>
            <w:vAlign w:val="center"/>
          </w:tcPr>
          <w:p w14:paraId="32FD004E" w14:textId="60637CFF"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085406</w:t>
            </w:r>
          </w:p>
        </w:tc>
        <w:tc>
          <w:tcPr>
            <w:tcW w:w="1239" w:type="pct"/>
            <w:shd w:val="clear" w:color="auto" w:fill="auto"/>
            <w:noWrap/>
            <w:vAlign w:val="center"/>
          </w:tcPr>
          <w:p w14:paraId="2F018887" w14:textId="087B4E9B"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控制工程</w:t>
            </w:r>
          </w:p>
        </w:tc>
        <w:tc>
          <w:tcPr>
            <w:tcW w:w="687" w:type="pct"/>
            <w:vAlign w:val="center"/>
          </w:tcPr>
          <w:p w14:paraId="64EE70F2" w14:textId="318E3F4E" w:rsidR="00C442B3" w:rsidRPr="00B05B5D" w:rsidRDefault="00C442B3" w:rsidP="00F44238">
            <w:pPr>
              <w:widowControl/>
              <w:jc w:val="center"/>
              <w:rPr>
                <w:rFonts w:ascii="Times New Roman" w:eastAsia="宋体" w:hAnsi="Times New Roman" w:cs="Times New Roman"/>
                <w:sz w:val="24"/>
                <w:szCs w:val="24"/>
              </w:rPr>
            </w:pPr>
            <w:r w:rsidRPr="00B05B5D">
              <w:rPr>
                <w:rFonts w:ascii="Times New Roman" w:eastAsia="宋体" w:hAnsi="Times New Roman" w:cs="Times New Roman"/>
                <w:sz w:val="24"/>
                <w:szCs w:val="24"/>
              </w:rPr>
              <w:t>退役士兵计划</w:t>
            </w:r>
          </w:p>
        </w:tc>
        <w:tc>
          <w:tcPr>
            <w:tcW w:w="525" w:type="pct"/>
            <w:vAlign w:val="center"/>
          </w:tcPr>
          <w:p w14:paraId="761E667D" w14:textId="4D97BE30" w:rsidR="00C442B3" w:rsidRPr="00B05B5D" w:rsidRDefault="00C442B3" w:rsidP="00F44238">
            <w:pPr>
              <w:widowControl/>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772" w:type="pct"/>
            <w:vAlign w:val="center"/>
          </w:tcPr>
          <w:p w14:paraId="14D6933F" w14:textId="586450FB"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290</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37,56</w:t>
            </w:r>
            <w:r>
              <w:rPr>
                <w:rFonts w:ascii="Times New Roman" w:eastAsia="宋体" w:hAnsi="Times New Roman" w:cs="Times New Roman" w:hint="eastAsia"/>
                <w:kern w:val="0"/>
                <w:sz w:val="24"/>
                <w:szCs w:val="24"/>
              </w:rPr>
              <w:t>）</w:t>
            </w:r>
          </w:p>
        </w:tc>
      </w:tr>
      <w:tr w:rsidR="00C442B3" w:rsidRPr="00B05B5D" w14:paraId="669095DD" w14:textId="77777777" w:rsidTr="00FD65F7">
        <w:trPr>
          <w:trHeight w:hRule="exact" w:val="454"/>
          <w:tblHeader/>
          <w:jc w:val="center"/>
        </w:trPr>
        <w:tc>
          <w:tcPr>
            <w:tcW w:w="1286" w:type="pct"/>
            <w:shd w:val="clear" w:color="auto" w:fill="auto"/>
            <w:noWrap/>
            <w:vAlign w:val="center"/>
          </w:tcPr>
          <w:p w14:paraId="25C6F3AB" w14:textId="7D3C18C4"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color w:val="222222"/>
                <w:sz w:val="24"/>
                <w:szCs w:val="24"/>
                <w:shd w:val="clear" w:color="auto" w:fill="FFFFFF"/>
              </w:rPr>
              <w:t>钢铁共性技术协同创新中心</w:t>
            </w:r>
          </w:p>
        </w:tc>
        <w:tc>
          <w:tcPr>
            <w:tcW w:w="491" w:type="pct"/>
            <w:shd w:val="clear" w:color="auto" w:fill="auto"/>
            <w:noWrap/>
            <w:vAlign w:val="center"/>
          </w:tcPr>
          <w:p w14:paraId="5C7EA370" w14:textId="5C01156D"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085501</w:t>
            </w:r>
          </w:p>
        </w:tc>
        <w:tc>
          <w:tcPr>
            <w:tcW w:w="1239" w:type="pct"/>
            <w:shd w:val="clear" w:color="auto" w:fill="auto"/>
            <w:noWrap/>
            <w:vAlign w:val="center"/>
          </w:tcPr>
          <w:p w14:paraId="0150E1FF" w14:textId="5E73AD9D" w:rsidR="00C442B3" w:rsidRPr="00B05B5D" w:rsidRDefault="00C442B3" w:rsidP="00F44238">
            <w:pPr>
              <w:widowControl/>
              <w:jc w:val="center"/>
              <w:rPr>
                <w:rFonts w:ascii="Times New Roman" w:eastAsia="宋体" w:hAnsi="Times New Roman" w:cs="Times New Roman"/>
                <w:kern w:val="0"/>
                <w:sz w:val="24"/>
                <w:szCs w:val="24"/>
              </w:rPr>
            </w:pPr>
            <w:r w:rsidRPr="00B05B5D">
              <w:rPr>
                <w:rFonts w:ascii="Times New Roman" w:eastAsia="宋体" w:hAnsi="Times New Roman" w:cs="Times New Roman"/>
                <w:sz w:val="24"/>
                <w:szCs w:val="24"/>
              </w:rPr>
              <w:t>机械工程</w:t>
            </w:r>
          </w:p>
        </w:tc>
        <w:tc>
          <w:tcPr>
            <w:tcW w:w="687" w:type="pct"/>
            <w:vAlign w:val="center"/>
          </w:tcPr>
          <w:p w14:paraId="1E57B53C" w14:textId="391F5CC4" w:rsidR="00C442B3" w:rsidRPr="00B05B5D" w:rsidRDefault="00C442B3" w:rsidP="00F44238">
            <w:pPr>
              <w:widowControl/>
              <w:jc w:val="center"/>
              <w:rPr>
                <w:rFonts w:ascii="Times New Roman" w:eastAsia="宋体" w:hAnsi="Times New Roman" w:cs="Times New Roman"/>
                <w:sz w:val="24"/>
                <w:szCs w:val="24"/>
              </w:rPr>
            </w:pPr>
            <w:r w:rsidRPr="00B05B5D">
              <w:rPr>
                <w:rFonts w:ascii="Times New Roman" w:eastAsia="宋体" w:hAnsi="Times New Roman" w:cs="Times New Roman"/>
                <w:sz w:val="24"/>
                <w:szCs w:val="24"/>
              </w:rPr>
              <w:t>退役士兵计划</w:t>
            </w:r>
          </w:p>
        </w:tc>
        <w:tc>
          <w:tcPr>
            <w:tcW w:w="525" w:type="pct"/>
            <w:vAlign w:val="center"/>
          </w:tcPr>
          <w:p w14:paraId="75E3EEFB" w14:textId="516803CA" w:rsidR="00C442B3" w:rsidRPr="00B05B5D" w:rsidRDefault="00C442B3" w:rsidP="00F44238">
            <w:pPr>
              <w:widowControl/>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772" w:type="pct"/>
            <w:vAlign w:val="center"/>
          </w:tcPr>
          <w:p w14:paraId="2303DF0C" w14:textId="23693A1E" w:rsidR="00C442B3" w:rsidRPr="00B05B5D" w:rsidRDefault="00C442B3" w:rsidP="00F44238">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253</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37,56</w:t>
            </w:r>
            <w:r>
              <w:rPr>
                <w:rFonts w:ascii="Times New Roman" w:eastAsia="宋体" w:hAnsi="Times New Roman" w:cs="Times New Roman" w:hint="eastAsia"/>
                <w:kern w:val="0"/>
                <w:sz w:val="24"/>
                <w:szCs w:val="24"/>
              </w:rPr>
              <w:t>）</w:t>
            </w:r>
          </w:p>
        </w:tc>
      </w:tr>
    </w:tbl>
    <w:p w14:paraId="37D0D425" w14:textId="2757F577" w:rsidR="00F44238" w:rsidRPr="004602BF" w:rsidRDefault="00FD65F7" w:rsidP="004602BF">
      <w:pPr>
        <w:spacing w:beforeLines="100" w:before="312"/>
        <w:rPr>
          <w:rFonts w:ascii="宋体" w:eastAsia="宋体" w:hAnsi="宋体"/>
          <w:sz w:val="24"/>
          <w:szCs w:val="28"/>
        </w:rPr>
      </w:pPr>
      <w:r w:rsidRPr="00FD65F7">
        <w:rPr>
          <w:rFonts w:ascii="宋体" w:eastAsia="宋体" w:hAnsi="宋体" w:hint="eastAsia"/>
          <w:sz w:val="24"/>
          <w:szCs w:val="28"/>
        </w:rPr>
        <w:t>部分专业拟调剂人数和调剂复试人数将根据申请调剂生源情况作适当调整</w:t>
      </w:r>
      <w:r w:rsidR="004602BF" w:rsidRPr="004602BF">
        <w:rPr>
          <w:rFonts w:ascii="宋体" w:eastAsia="宋体" w:hAnsi="宋体" w:hint="eastAsia"/>
          <w:sz w:val="24"/>
          <w:szCs w:val="28"/>
        </w:rPr>
        <w:t>。</w:t>
      </w:r>
    </w:p>
    <w:sectPr w:rsidR="00F44238" w:rsidRPr="004602BF" w:rsidSect="0051250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78CF3" w14:textId="77777777" w:rsidR="00512501" w:rsidRDefault="00512501" w:rsidP="00FD65F7">
      <w:r>
        <w:separator/>
      </w:r>
    </w:p>
  </w:endnote>
  <w:endnote w:type="continuationSeparator" w:id="0">
    <w:p w14:paraId="2A8613DD" w14:textId="77777777" w:rsidR="00512501" w:rsidRDefault="00512501" w:rsidP="00FD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8325E" w14:textId="77777777" w:rsidR="00512501" w:rsidRDefault="00512501" w:rsidP="00FD65F7">
      <w:r>
        <w:separator/>
      </w:r>
    </w:p>
  </w:footnote>
  <w:footnote w:type="continuationSeparator" w:id="0">
    <w:p w14:paraId="1865E01B" w14:textId="77777777" w:rsidR="00512501" w:rsidRDefault="00512501" w:rsidP="00FD6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0E"/>
    <w:rsid w:val="0001050E"/>
    <w:rsid w:val="001F0A80"/>
    <w:rsid w:val="004602BF"/>
    <w:rsid w:val="00512501"/>
    <w:rsid w:val="0070132D"/>
    <w:rsid w:val="00B05B5D"/>
    <w:rsid w:val="00C442B3"/>
    <w:rsid w:val="00E91386"/>
    <w:rsid w:val="00F44238"/>
    <w:rsid w:val="00FA5AC0"/>
    <w:rsid w:val="00FD6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0FBF"/>
  <w15:chartTrackingRefBased/>
  <w15:docId w15:val="{A4CEF155-E4AD-40A4-A303-A0BE0AE8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1050E"/>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01050E"/>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01050E"/>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01050E"/>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01050E"/>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01050E"/>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01050E"/>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01050E"/>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01050E"/>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1050E"/>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01050E"/>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01050E"/>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01050E"/>
    <w:rPr>
      <w:rFonts w:cstheme="majorBidi"/>
      <w:color w:val="0F4761" w:themeColor="accent1" w:themeShade="BF"/>
      <w:sz w:val="28"/>
      <w:szCs w:val="28"/>
    </w:rPr>
  </w:style>
  <w:style w:type="character" w:customStyle="1" w:styleId="50">
    <w:name w:val="标题 5 字符"/>
    <w:basedOn w:val="a0"/>
    <w:link w:val="5"/>
    <w:uiPriority w:val="9"/>
    <w:semiHidden/>
    <w:rsid w:val="0001050E"/>
    <w:rPr>
      <w:rFonts w:cstheme="majorBidi"/>
      <w:color w:val="0F4761" w:themeColor="accent1" w:themeShade="BF"/>
      <w:sz w:val="24"/>
      <w:szCs w:val="24"/>
    </w:rPr>
  </w:style>
  <w:style w:type="character" w:customStyle="1" w:styleId="60">
    <w:name w:val="标题 6 字符"/>
    <w:basedOn w:val="a0"/>
    <w:link w:val="6"/>
    <w:uiPriority w:val="9"/>
    <w:semiHidden/>
    <w:rsid w:val="0001050E"/>
    <w:rPr>
      <w:rFonts w:cstheme="majorBidi"/>
      <w:b/>
      <w:bCs/>
      <w:color w:val="0F4761" w:themeColor="accent1" w:themeShade="BF"/>
    </w:rPr>
  </w:style>
  <w:style w:type="character" w:customStyle="1" w:styleId="70">
    <w:name w:val="标题 7 字符"/>
    <w:basedOn w:val="a0"/>
    <w:link w:val="7"/>
    <w:uiPriority w:val="9"/>
    <w:semiHidden/>
    <w:rsid w:val="0001050E"/>
    <w:rPr>
      <w:rFonts w:cstheme="majorBidi"/>
      <w:b/>
      <w:bCs/>
      <w:color w:val="595959" w:themeColor="text1" w:themeTint="A6"/>
    </w:rPr>
  </w:style>
  <w:style w:type="character" w:customStyle="1" w:styleId="80">
    <w:name w:val="标题 8 字符"/>
    <w:basedOn w:val="a0"/>
    <w:link w:val="8"/>
    <w:uiPriority w:val="9"/>
    <w:semiHidden/>
    <w:rsid w:val="0001050E"/>
    <w:rPr>
      <w:rFonts w:cstheme="majorBidi"/>
      <w:color w:val="595959" w:themeColor="text1" w:themeTint="A6"/>
    </w:rPr>
  </w:style>
  <w:style w:type="character" w:customStyle="1" w:styleId="90">
    <w:name w:val="标题 9 字符"/>
    <w:basedOn w:val="a0"/>
    <w:link w:val="9"/>
    <w:uiPriority w:val="9"/>
    <w:semiHidden/>
    <w:rsid w:val="0001050E"/>
    <w:rPr>
      <w:rFonts w:eastAsiaTheme="majorEastAsia" w:cstheme="majorBidi"/>
      <w:color w:val="595959" w:themeColor="text1" w:themeTint="A6"/>
    </w:rPr>
  </w:style>
  <w:style w:type="paragraph" w:styleId="a3">
    <w:name w:val="Title"/>
    <w:basedOn w:val="a"/>
    <w:next w:val="a"/>
    <w:link w:val="a4"/>
    <w:uiPriority w:val="10"/>
    <w:qFormat/>
    <w:rsid w:val="0001050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01050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1050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01050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1050E"/>
    <w:pPr>
      <w:spacing w:before="160" w:after="160"/>
      <w:jc w:val="center"/>
    </w:pPr>
    <w:rPr>
      <w:i/>
      <w:iCs/>
      <w:color w:val="404040" w:themeColor="text1" w:themeTint="BF"/>
    </w:rPr>
  </w:style>
  <w:style w:type="character" w:customStyle="1" w:styleId="a8">
    <w:name w:val="引用 字符"/>
    <w:basedOn w:val="a0"/>
    <w:link w:val="a7"/>
    <w:uiPriority w:val="29"/>
    <w:rsid w:val="0001050E"/>
    <w:rPr>
      <w:i/>
      <w:iCs/>
      <w:color w:val="404040" w:themeColor="text1" w:themeTint="BF"/>
    </w:rPr>
  </w:style>
  <w:style w:type="paragraph" w:styleId="a9">
    <w:name w:val="List Paragraph"/>
    <w:basedOn w:val="a"/>
    <w:uiPriority w:val="34"/>
    <w:qFormat/>
    <w:rsid w:val="0001050E"/>
    <w:pPr>
      <w:ind w:left="720"/>
      <w:contextualSpacing/>
    </w:pPr>
  </w:style>
  <w:style w:type="character" w:styleId="aa">
    <w:name w:val="Intense Emphasis"/>
    <w:basedOn w:val="a0"/>
    <w:uiPriority w:val="21"/>
    <w:qFormat/>
    <w:rsid w:val="0001050E"/>
    <w:rPr>
      <w:i/>
      <w:iCs/>
      <w:color w:val="0F4761" w:themeColor="accent1" w:themeShade="BF"/>
    </w:rPr>
  </w:style>
  <w:style w:type="paragraph" w:styleId="ab">
    <w:name w:val="Intense Quote"/>
    <w:basedOn w:val="a"/>
    <w:next w:val="a"/>
    <w:link w:val="ac"/>
    <w:uiPriority w:val="30"/>
    <w:qFormat/>
    <w:rsid w:val="000105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01050E"/>
    <w:rPr>
      <w:i/>
      <w:iCs/>
      <w:color w:val="0F4761" w:themeColor="accent1" w:themeShade="BF"/>
    </w:rPr>
  </w:style>
  <w:style w:type="character" w:styleId="ad">
    <w:name w:val="Intense Reference"/>
    <w:basedOn w:val="a0"/>
    <w:uiPriority w:val="32"/>
    <w:qFormat/>
    <w:rsid w:val="0001050E"/>
    <w:rPr>
      <w:b/>
      <w:bCs/>
      <w:smallCaps/>
      <w:color w:val="0F4761" w:themeColor="accent1" w:themeShade="BF"/>
      <w:spacing w:val="5"/>
    </w:rPr>
  </w:style>
  <w:style w:type="paragraph" w:styleId="ae">
    <w:name w:val="header"/>
    <w:basedOn w:val="a"/>
    <w:link w:val="af"/>
    <w:uiPriority w:val="99"/>
    <w:unhideWhenUsed/>
    <w:rsid w:val="00FD65F7"/>
    <w:pPr>
      <w:tabs>
        <w:tab w:val="center" w:pos="4153"/>
        <w:tab w:val="right" w:pos="8306"/>
      </w:tabs>
      <w:snapToGrid w:val="0"/>
      <w:jc w:val="center"/>
    </w:pPr>
    <w:rPr>
      <w:sz w:val="18"/>
      <w:szCs w:val="18"/>
    </w:rPr>
  </w:style>
  <w:style w:type="character" w:customStyle="1" w:styleId="af">
    <w:name w:val="页眉 字符"/>
    <w:basedOn w:val="a0"/>
    <w:link w:val="ae"/>
    <w:uiPriority w:val="99"/>
    <w:rsid w:val="00FD65F7"/>
    <w:rPr>
      <w:sz w:val="18"/>
      <w:szCs w:val="18"/>
    </w:rPr>
  </w:style>
  <w:style w:type="paragraph" w:styleId="af0">
    <w:name w:val="footer"/>
    <w:basedOn w:val="a"/>
    <w:link w:val="af1"/>
    <w:uiPriority w:val="99"/>
    <w:unhideWhenUsed/>
    <w:rsid w:val="00FD65F7"/>
    <w:pPr>
      <w:tabs>
        <w:tab w:val="center" w:pos="4153"/>
        <w:tab w:val="right" w:pos="8306"/>
      </w:tabs>
      <w:snapToGrid w:val="0"/>
      <w:jc w:val="left"/>
    </w:pPr>
    <w:rPr>
      <w:sz w:val="18"/>
      <w:szCs w:val="18"/>
    </w:rPr>
  </w:style>
  <w:style w:type="character" w:customStyle="1" w:styleId="af1">
    <w:name w:val="页脚 字符"/>
    <w:basedOn w:val="a0"/>
    <w:link w:val="af0"/>
    <w:uiPriority w:val="99"/>
    <w:rsid w:val="00FD65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LP</cp:lastModifiedBy>
  <cp:revision>3</cp:revision>
  <dcterms:created xsi:type="dcterms:W3CDTF">2024-03-30T07:09:00Z</dcterms:created>
  <dcterms:modified xsi:type="dcterms:W3CDTF">2024-03-31T03:35:00Z</dcterms:modified>
</cp:coreProperties>
</file>